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C4D" w:rsidRPr="00C14231" w:rsidRDefault="00C07940" w:rsidP="00CB6C4D">
      <w:pPr>
        <w:rPr>
          <w:rFonts w:ascii="Arial" w:hAnsi="Arial" w:cs="Arial"/>
          <w:i/>
          <w:sz w:val="28"/>
          <w:szCs w:val="28"/>
          <w:lang w:val="it-IT"/>
        </w:rPr>
      </w:pPr>
      <w:r w:rsidRPr="00C14231">
        <w:rPr>
          <w:rFonts w:ascii="Arial" w:hAnsi="Arial" w:cs="Arial"/>
          <w:i/>
          <w:sz w:val="28"/>
          <w:szCs w:val="28"/>
        </w:rPr>
        <w:t>dr Ana Miljkovac</w:t>
      </w:r>
    </w:p>
    <w:p w:rsidR="00CB6C4D" w:rsidRDefault="00CB6C4D" w:rsidP="00CB5F50">
      <w:pPr>
        <w:rPr>
          <w:rFonts w:ascii="Arial" w:hAnsi="Arial" w:cs="Arial"/>
          <w:lang w:val="it-IT"/>
        </w:rPr>
      </w:pPr>
    </w:p>
    <w:p w:rsidR="00CB6C4D" w:rsidRDefault="00CB6C4D" w:rsidP="00CB5F50">
      <w:pPr>
        <w:rPr>
          <w:rFonts w:ascii="Arial" w:hAnsi="Arial" w:cs="Arial"/>
          <w:lang w:val="it-IT"/>
        </w:rPr>
      </w:pPr>
    </w:p>
    <w:p w:rsidR="00CB6C4D" w:rsidRPr="00CB6C4D" w:rsidRDefault="003A088C" w:rsidP="00CB6C4D">
      <w:pPr>
        <w:rPr>
          <w:rFonts w:ascii="Arial" w:hAnsi="Arial" w:cs="Arial"/>
          <w:b/>
          <w:sz w:val="40"/>
          <w:szCs w:val="40"/>
          <w:lang w:val="it-IT"/>
        </w:rPr>
      </w:pPr>
      <w:r>
        <w:rPr>
          <w:rFonts w:ascii="Arial" w:hAnsi="Arial" w:cs="Arial"/>
          <w:b/>
          <w:sz w:val="40"/>
          <w:szCs w:val="40"/>
          <w:lang w:val="it-IT"/>
        </w:rPr>
        <w:t xml:space="preserve">                 </w:t>
      </w:r>
      <w:r w:rsidR="00CB6C4D" w:rsidRPr="00CB6C4D">
        <w:rPr>
          <w:rFonts w:ascii="Arial" w:hAnsi="Arial" w:cs="Arial"/>
          <w:b/>
          <w:sz w:val="40"/>
          <w:szCs w:val="40"/>
          <w:lang w:val="it-IT"/>
        </w:rPr>
        <w:t>LIKOVNA KULTURA</w:t>
      </w:r>
    </w:p>
    <w:p w:rsidR="00CB6C4D" w:rsidRPr="00743792" w:rsidRDefault="00CB6C4D" w:rsidP="00CB5F50">
      <w:pPr>
        <w:rPr>
          <w:rFonts w:ascii="Arial" w:hAnsi="Arial" w:cs="Arial"/>
        </w:rPr>
      </w:pPr>
    </w:p>
    <w:p w:rsidR="00CB5F50" w:rsidRPr="00743792" w:rsidRDefault="00CB5F50" w:rsidP="00CB5F50">
      <w:pPr>
        <w:rPr>
          <w:rFonts w:ascii="Arial" w:hAnsi="Arial" w:cs="Arial"/>
          <w:lang w:val="it-IT"/>
        </w:rPr>
      </w:pPr>
    </w:p>
    <w:p w:rsidR="00CB5F50" w:rsidRPr="00743792" w:rsidRDefault="00030A07" w:rsidP="00CB5F50">
      <w:pPr>
        <w:rPr>
          <w:rFonts w:ascii="Arial" w:hAnsi="Arial" w:cs="Arial"/>
          <w:lang w:val="it-IT"/>
        </w:rPr>
      </w:pPr>
      <w:r w:rsidRPr="00030A07">
        <w:rPr>
          <w:rFonts w:ascii="Arial" w:hAnsi="Arial" w:cs="Arial"/>
          <w:noProof/>
        </w:rPr>
        <w:drawing>
          <wp:inline distT="0" distB="0" distL="0" distR="0">
            <wp:extent cx="3964149" cy="5997979"/>
            <wp:effectExtent l="19050" t="0" r="0" b="0"/>
            <wp:docPr id="8" name="Picture 1" descr="C:\Documents and Settings\ANA\Desktop\ANA\skripta\Mona_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A\Desktop\ANA\skripta\Mona_Lisa.jpg"/>
                    <pic:cNvPicPr>
                      <a:picLocks noChangeAspect="1" noChangeArrowheads="1"/>
                    </pic:cNvPicPr>
                  </pic:nvPicPr>
                  <pic:blipFill>
                    <a:blip r:embed="rId8" cstate="print"/>
                    <a:srcRect/>
                    <a:stretch>
                      <a:fillRect/>
                    </a:stretch>
                  </pic:blipFill>
                  <pic:spPr bwMode="auto">
                    <a:xfrm>
                      <a:off x="0" y="0"/>
                      <a:ext cx="3966054" cy="6000861"/>
                    </a:xfrm>
                    <a:prstGeom prst="rect">
                      <a:avLst/>
                    </a:prstGeom>
                    <a:noFill/>
                    <a:ln w="9525">
                      <a:noFill/>
                      <a:miter lim="800000"/>
                      <a:headEnd/>
                      <a:tailEnd/>
                    </a:ln>
                  </pic:spPr>
                </pic:pic>
              </a:graphicData>
            </a:graphic>
          </wp:inline>
        </w:drawing>
      </w:r>
    </w:p>
    <w:p w:rsidR="00CB5F50" w:rsidRPr="00743792" w:rsidRDefault="00CB5F50" w:rsidP="00CB5F50">
      <w:pPr>
        <w:rPr>
          <w:rFonts w:ascii="Arial" w:hAnsi="Arial" w:cs="Arial"/>
          <w:sz w:val="16"/>
          <w:lang w:val="it-IT"/>
        </w:rPr>
      </w:pPr>
    </w:p>
    <w:p w:rsidR="00CB5F50" w:rsidRPr="00743792" w:rsidRDefault="00CB5F50" w:rsidP="00CB5F50">
      <w:pPr>
        <w:rPr>
          <w:rFonts w:ascii="Arial" w:hAnsi="Arial" w:cs="Arial"/>
          <w:sz w:val="16"/>
          <w:lang w:val="it-IT"/>
        </w:rPr>
      </w:pPr>
    </w:p>
    <w:p w:rsidR="0038098A" w:rsidRDefault="0038098A" w:rsidP="00CB6C4D">
      <w:pPr>
        <w:rPr>
          <w:rFonts w:ascii="Arial" w:hAnsi="Arial" w:cs="Arial"/>
        </w:rPr>
      </w:pPr>
    </w:p>
    <w:p w:rsidR="0038098A" w:rsidRDefault="0038098A" w:rsidP="00CB6C4D">
      <w:pPr>
        <w:rPr>
          <w:rFonts w:ascii="Arial" w:hAnsi="Arial" w:cs="Arial"/>
        </w:rPr>
      </w:pPr>
    </w:p>
    <w:p w:rsidR="00C14231" w:rsidRDefault="00C14231" w:rsidP="00CB6C4D">
      <w:pPr>
        <w:rPr>
          <w:rFonts w:ascii="Arial" w:hAnsi="Arial" w:cs="Arial"/>
          <w:b/>
          <w:lang w:val="it-IT"/>
        </w:rPr>
      </w:pPr>
      <w:r>
        <w:rPr>
          <w:rFonts w:ascii="Arial" w:hAnsi="Arial" w:cs="Arial"/>
        </w:rPr>
        <w:t>s</w:t>
      </w:r>
      <w:r w:rsidRPr="00C14231">
        <w:rPr>
          <w:rFonts w:ascii="Arial" w:hAnsi="Arial" w:cs="Arial"/>
        </w:rPr>
        <w:t>k</w:t>
      </w:r>
      <w:r w:rsidRPr="00C14231">
        <w:rPr>
          <w:rFonts w:ascii="Arial" w:hAnsi="Arial" w:cs="Arial"/>
          <w:lang w:val="sr-Latn-CS"/>
        </w:rPr>
        <w:t>ripta za predmete Likovna kultura i Teorija forme I i II</w:t>
      </w:r>
      <w:r w:rsidRPr="00011A44">
        <w:rPr>
          <w:rFonts w:ascii="Arial" w:hAnsi="Arial" w:cs="Arial"/>
          <w:b/>
          <w:lang w:val="it-IT"/>
        </w:rPr>
        <w:t xml:space="preserve"> </w:t>
      </w:r>
    </w:p>
    <w:p w:rsidR="00C07940" w:rsidRPr="00C14231" w:rsidRDefault="00C14231" w:rsidP="00CB6C4D">
      <w:pPr>
        <w:rPr>
          <w:rFonts w:ascii="Arial" w:hAnsi="Arial" w:cs="Arial"/>
          <w:lang w:val="it-IT"/>
        </w:rPr>
      </w:pPr>
      <w:r>
        <w:rPr>
          <w:rFonts w:ascii="Arial" w:hAnsi="Arial" w:cs="Arial"/>
          <w:lang w:val="it-IT"/>
        </w:rPr>
        <w:t>s</w:t>
      </w:r>
      <w:r w:rsidR="00C07940" w:rsidRPr="00C14231">
        <w:rPr>
          <w:rFonts w:ascii="Arial" w:hAnsi="Arial" w:cs="Arial"/>
          <w:lang w:val="it-IT"/>
        </w:rPr>
        <w:t xml:space="preserve">tudijski </w:t>
      </w:r>
      <w:r w:rsidR="00956B76" w:rsidRPr="00C14231">
        <w:rPr>
          <w:rFonts w:ascii="Arial" w:hAnsi="Arial" w:cs="Arial"/>
          <w:lang w:val="it-IT"/>
        </w:rPr>
        <w:t>programi Predš</w:t>
      </w:r>
      <w:r w:rsidR="00C07940" w:rsidRPr="00C14231">
        <w:rPr>
          <w:rFonts w:ascii="Arial" w:hAnsi="Arial" w:cs="Arial"/>
          <w:lang w:val="it-IT"/>
        </w:rPr>
        <w:t xml:space="preserve">kolsko vaspitanje i </w:t>
      </w:r>
      <w:r w:rsidR="003A088C" w:rsidRPr="00C14231">
        <w:rPr>
          <w:rFonts w:ascii="Arial" w:hAnsi="Arial" w:cs="Arial"/>
          <w:lang w:val="it-IT"/>
        </w:rPr>
        <w:t>Obrazovanje u</w:t>
      </w:r>
      <w:r w:rsidR="00956B76" w:rsidRPr="00C14231">
        <w:rPr>
          <w:rFonts w:ascii="Arial" w:hAnsi="Arial" w:cs="Arial"/>
          <w:lang w:val="it-IT"/>
        </w:rPr>
        <w:t>čitelja</w:t>
      </w:r>
    </w:p>
    <w:p w:rsidR="00C14231" w:rsidRPr="00011A44" w:rsidRDefault="00C14231" w:rsidP="00CB6C4D">
      <w:pPr>
        <w:rPr>
          <w:rFonts w:ascii="Arial" w:hAnsi="Arial" w:cs="Arial"/>
          <w:b/>
          <w:lang w:val="it-IT"/>
        </w:rPr>
      </w:pPr>
    </w:p>
    <w:p w:rsidR="00030A07" w:rsidRDefault="00030A07" w:rsidP="00CB6C4D">
      <w:pPr>
        <w:rPr>
          <w:rFonts w:ascii="Arial" w:hAnsi="Arial" w:cs="Arial"/>
          <w:lang w:val="it-IT"/>
        </w:rPr>
      </w:pPr>
    </w:p>
    <w:p w:rsidR="00030A07" w:rsidRPr="00956B76" w:rsidRDefault="00030A07" w:rsidP="00CB6C4D">
      <w:pPr>
        <w:rPr>
          <w:rFonts w:ascii="Arial" w:hAnsi="Arial" w:cs="Arial"/>
          <w:lang w:val="sr-Latn-CS"/>
        </w:rPr>
      </w:pPr>
    </w:p>
    <w:p w:rsidR="00743792" w:rsidRPr="00743792" w:rsidRDefault="007956ED" w:rsidP="007956ED">
      <w:pPr>
        <w:rPr>
          <w:rFonts w:ascii="Arial" w:hAnsi="Arial" w:cs="Arial"/>
          <w:sz w:val="28"/>
          <w:szCs w:val="28"/>
          <w:lang w:val="it-IT"/>
        </w:rPr>
      </w:pPr>
      <w:r w:rsidRPr="00743792">
        <w:rPr>
          <w:rFonts w:ascii="Arial" w:hAnsi="Arial" w:cs="Arial"/>
          <w:sz w:val="28"/>
          <w:szCs w:val="28"/>
          <w:lang w:val="it-IT"/>
        </w:rPr>
        <w:t xml:space="preserve">             </w:t>
      </w:r>
    </w:p>
    <w:p w:rsidR="00CA2B33" w:rsidRDefault="00CA2B33" w:rsidP="005160D5">
      <w:pPr>
        <w:pStyle w:val="Heading1"/>
        <w:rPr>
          <w:rFonts w:ascii="Arial" w:hAnsi="Arial" w:cs="Arial"/>
          <w:color w:val="000000" w:themeColor="text1"/>
        </w:rPr>
      </w:pPr>
    </w:p>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Default="00C36F63" w:rsidP="00C36F63"/>
    <w:p w:rsidR="00C36F63" w:rsidRPr="009230C4" w:rsidRDefault="00C36F63" w:rsidP="00C36F63">
      <w:pPr>
        <w:rPr>
          <w:rFonts w:ascii="Arial" w:hAnsi="Arial" w:cs="Arial"/>
        </w:rPr>
      </w:pPr>
    </w:p>
    <w:p w:rsidR="00C36F63" w:rsidRDefault="0099732C" w:rsidP="00C36F63">
      <w:pPr>
        <w:rPr>
          <w:rFonts w:ascii="Arial" w:hAnsi="Arial" w:cs="Arial"/>
          <w:sz w:val="22"/>
          <w:szCs w:val="22"/>
          <w:lang w:val="sr-Latn-CS"/>
        </w:rPr>
      </w:pPr>
      <w:r w:rsidRPr="003C3A5D">
        <w:rPr>
          <w:rFonts w:ascii="Arial" w:hAnsi="Arial" w:cs="Arial"/>
          <w:sz w:val="22"/>
          <w:szCs w:val="22"/>
          <w:lang w:val="sr-Latn-CS"/>
        </w:rPr>
        <w:t>p</w:t>
      </w:r>
      <w:r w:rsidR="009230C4" w:rsidRPr="003C3A5D">
        <w:rPr>
          <w:rFonts w:ascii="Arial" w:hAnsi="Arial" w:cs="Arial"/>
          <w:sz w:val="22"/>
          <w:szCs w:val="22"/>
          <w:lang w:val="sr-Latn-CS"/>
        </w:rPr>
        <w:t xml:space="preserve">rethodna stranica:Leonardo da Vinči, </w:t>
      </w:r>
      <w:r w:rsidR="009230C4" w:rsidRPr="003C3A5D">
        <w:rPr>
          <w:rFonts w:ascii="Arial" w:hAnsi="Arial" w:cs="Arial"/>
          <w:i/>
          <w:sz w:val="22"/>
          <w:szCs w:val="22"/>
          <w:lang w:val="sr-Latn-CS"/>
        </w:rPr>
        <w:t>Mona Liza (Đakonda)</w:t>
      </w:r>
      <w:r w:rsidR="009230C4" w:rsidRPr="003C3A5D">
        <w:rPr>
          <w:rFonts w:ascii="Arial" w:hAnsi="Arial" w:cs="Arial"/>
          <w:sz w:val="22"/>
          <w:szCs w:val="22"/>
          <w:lang w:val="sr-Latn-CS"/>
        </w:rPr>
        <w:t xml:space="preserve">, slika na drvetu, </w:t>
      </w:r>
      <w:r w:rsidR="00011A44">
        <w:rPr>
          <w:rFonts w:ascii="Arial" w:hAnsi="Arial" w:cs="Arial"/>
          <w:sz w:val="22"/>
          <w:szCs w:val="22"/>
          <w:lang w:val="sr-Latn-CS"/>
        </w:rPr>
        <w:t xml:space="preserve">Luvr, Pariz, </w:t>
      </w:r>
      <w:r w:rsidR="009230C4" w:rsidRPr="003C3A5D">
        <w:rPr>
          <w:rFonts w:ascii="Arial" w:hAnsi="Arial" w:cs="Arial"/>
          <w:sz w:val="22"/>
          <w:szCs w:val="22"/>
          <w:lang w:val="sr-Latn-CS"/>
        </w:rPr>
        <w:t>oko 1503- 1505.</w:t>
      </w:r>
    </w:p>
    <w:p w:rsidR="00C14231" w:rsidRDefault="00C14231" w:rsidP="00C36F63">
      <w:pPr>
        <w:rPr>
          <w:rFonts w:ascii="Arial" w:hAnsi="Arial" w:cs="Arial"/>
          <w:sz w:val="22"/>
          <w:szCs w:val="22"/>
          <w:lang w:val="sr-Latn-CS"/>
        </w:rPr>
      </w:pPr>
    </w:p>
    <w:p w:rsidR="00C14231" w:rsidRPr="00C14231" w:rsidRDefault="00C14231" w:rsidP="00C14231">
      <w:pPr>
        <w:rPr>
          <w:rFonts w:ascii="Arial" w:hAnsi="Arial" w:cs="Arial"/>
          <w:i/>
          <w:sz w:val="28"/>
          <w:szCs w:val="28"/>
          <w:lang w:val="it-IT"/>
        </w:rPr>
      </w:pPr>
      <w:r w:rsidRPr="00C14231">
        <w:rPr>
          <w:rFonts w:ascii="Arial" w:hAnsi="Arial" w:cs="Arial"/>
          <w:i/>
          <w:sz w:val="28"/>
          <w:szCs w:val="28"/>
        </w:rPr>
        <w:lastRenderedPageBreak/>
        <w:t xml:space="preserve">                                    dr Ana Miljkovac</w:t>
      </w: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b/>
          <w:sz w:val="40"/>
          <w:szCs w:val="40"/>
          <w:lang w:val="it-IT"/>
        </w:rPr>
      </w:pPr>
      <w:r>
        <w:rPr>
          <w:rFonts w:ascii="Arial" w:hAnsi="Arial" w:cs="Arial"/>
          <w:b/>
          <w:sz w:val="40"/>
          <w:szCs w:val="40"/>
          <w:lang w:val="it-IT"/>
        </w:rPr>
        <w:t xml:space="preserve">                 </w:t>
      </w:r>
    </w:p>
    <w:p w:rsidR="00C14231" w:rsidRDefault="00C14231" w:rsidP="00C14231">
      <w:pPr>
        <w:rPr>
          <w:rFonts w:ascii="Arial" w:hAnsi="Arial" w:cs="Arial"/>
          <w:b/>
          <w:sz w:val="40"/>
          <w:szCs w:val="40"/>
          <w:lang w:val="it-IT"/>
        </w:rPr>
      </w:pPr>
    </w:p>
    <w:p w:rsidR="00C14231" w:rsidRDefault="00C14231" w:rsidP="00C14231">
      <w:pPr>
        <w:rPr>
          <w:rFonts w:ascii="Arial" w:hAnsi="Arial" w:cs="Arial"/>
          <w:b/>
          <w:sz w:val="40"/>
          <w:szCs w:val="40"/>
          <w:lang w:val="it-IT"/>
        </w:rPr>
      </w:pPr>
    </w:p>
    <w:p w:rsidR="00C14231" w:rsidRDefault="00C14231" w:rsidP="00C14231">
      <w:pPr>
        <w:rPr>
          <w:rFonts w:ascii="Arial" w:hAnsi="Arial" w:cs="Arial"/>
          <w:b/>
          <w:sz w:val="40"/>
          <w:szCs w:val="40"/>
          <w:lang w:val="it-IT"/>
        </w:rPr>
      </w:pPr>
    </w:p>
    <w:p w:rsidR="00C14231" w:rsidRDefault="00C14231" w:rsidP="00C14231">
      <w:pPr>
        <w:rPr>
          <w:rFonts w:ascii="Arial" w:hAnsi="Arial" w:cs="Arial"/>
          <w:b/>
          <w:sz w:val="40"/>
          <w:szCs w:val="40"/>
          <w:lang w:val="it-IT"/>
        </w:rPr>
      </w:pPr>
    </w:p>
    <w:p w:rsidR="00C14231" w:rsidRPr="00C14231" w:rsidRDefault="00C14231" w:rsidP="00C14231">
      <w:pPr>
        <w:rPr>
          <w:rFonts w:ascii="Arial" w:hAnsi="Arial" w:cs="Arial"/>
          <w:b/>
          <w:sz w:val="56"/>
          <w:szCs w:val="56"/>
          <w:lang w:val="it-IT"/>
        </w:rPr>
      </w:pPr>
      <w:r>
        <w:rPr>
          <w:rFonts w:ascii="Arial" w:hAnsi="Arial" w:cs="Arial"/>
          <w:b/>
          <w:sz w:val="40"/>
          <w:szCs w:val="40"/>
          <w:lang w:val="it-IT"/>
        </w:rPr>
        <w:t xml:space="preserve">         </w:t>
      </w:r>
      <w:r w:rsidRPr="00C14231">
        <w:rPr>
          <w:rFonts w:ascii="Arial" w:hAnsi="Arial" w:cs="Arial"/>
          <w:b/>
          <w:sz w:val="56"/>
          <w:szCs w:val="56"/>
          <w:lang w:val="it-IT"/>
        </w:rPr>
        <w:t>LIKOVNA KULTURA</w:t>
      </w:r>
    </w:p>
    <w:p w:rsidR="00C14231" w:rsidRPr="003C3A5D" w:rsidRDefault="00C14231" w:rsidP="00C36F63">
      <w:pPr>
        <w:rPr>
          <w:rFonts w:ascii="Arial" w:hAnsi="Arial" w:cs="Arial"/>
          <w:sz w:val="22"/>
          <w:szCs w:val="22"/>
          <w:lang w:val="sr-Latn-CS"/>
        </w:rPr>
      </w:pPr>
    </w:p>
    <w:p w:rsidR="00C36F63" w:rsidRDefault="00C36F63" w:rsidP="00C36F63"/>
    <w:p w:rsidR="00C36F63" w:rsidRPr="00C14231" w:rsidRDefault="00C36F63" w:rsidP="00C36F63">
      <w:pPr>
        <w:rPr>
          <w:rFonts w:ascii="Arial" w:hAnsi="Arial" w:cs="Arial"/>
        </w:rPr>
      </w:pPr>
    </w:p>
    <w:p w:rsidR="00C14231" w:rsidRPr="00C14231" w:rsidRDefault="00C14231" w:rsidP="00C36F63">
      <w:pPr>
        <w:rPr>
          <w:rFonts w:ascii="Arial" w:hAnsi="Arial" w:cs="Arial"/>
          <w:lang w:val="sr-Latn-CS"/>
        </w:rPr>
      </w:pPr>
      <w:r w:rsidRPr="00C14231">
        <w:rPr>
          <w:rFonts w:ascii="Arial" w:hAnsi="Arial" w:cs="Arial"/>
        </w:rPr>
        <w:t xml:space="preserve">                </w:t>
      </w:r>
      <w:r>
        <w:rPr>
          <w:rFonts w:ascii="Arial" w:hAnsi="Arial" w:cs="Arial"/>
        </w:rPr>
        <w:t>s</w:t>
      </w:r>
      <w:r w:rsidRPr="00C14231">
        <w:rPr>
          <w:rFonts w:ascii="Arial" w:hAnsi="Arial" w:cs="Arial"/>
        </w:rPr>
        <w:t>k</w:t>
      </w:r>
      <w:r w:rsidRPr="00C14231">
        <w:rPr>
          <w:rFonts w:ascii="Arial" w:hAnsi="Arial" w:cs="Arial"/>
          <w:lang w:val="sr-Latn-CS"/>
        </w:rPr>
        <w:t>ripta za predmete Likovna kultura i Teorija forme I i II</w:t>
      </w:r>
    </w:p>
    <w:p w:rsidR="00C14231" w:rsidRDefault="00C14231" w:rsidP="00C36F63"/>
    <w:p w:rsidR="00C14231" w:rsidRPr="00C14231" w:rsidRDefault="00C14231" w:rsidP="00C14231">
      <w:pPr>
        <w:rPr>
          <w:rFonts w:ascii="Arial" w:hAnsi="Arial" w:cs="Arial"/>
          <w:lang w:val="it-IT"/>
        </w:rPr>
      </w:pPr>
      <w:r>
        <w:rPr>
          <w:rFonts w:ascii="Arial" w:hAnsi="Arial" w:cs="Arial"/>
          <w:lang w:val="it-IT"/>
        </w:rPr>
        <w:t xml:space="preserve">        s</w:t>
      </w:r>
      <w:r w:rsidRPr="00C14231">
        <w:rPr>
          <w:rFonts w:ascii="Arial" w:hAnsi="Arial" w:cs="Arial"/>
          <w:lang w:val="it-IT"/>
        </w:rPr>
        <w:t>tudijski programi Predškolsko vaspitanje i Obrazovanje učitelja</w:t>
      </w:r>
    </w:p>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p>
    <w:p w:rsidR="00C14231" w:rsidRDefault="00C14231" w:rsidP="00C14231">
      <w:pPr>
        <w:rPr>
          <w:rFonts w:ascii="Arial" w:hAnsi="Arial" w:cs="Arial"/>
          <w:lang w:val="it-IT"/>
        </w:rPr>
      </w:pPr>
      <w:r>
        <w:rPr>
          <w:rFonts w:ascii="Arial" w:hAnsi="Arial" w:cs="Arial"/>
          <w:lang w:val="it-IT"/>
        </w:rPr>
        <w:t xml:space="preserve">                                        Filozofski Fakultet</w:t>
      </w:r>
      <w:r w:rsidRPr="00743792">
        <w:rPr>
          <w:rFonts w:ascii="Arial" w:hAnsi="Arial" w:cs="Arial"/>
          <w:lang w:val="it-IT"/>
        </w:rPr>
        <w:t>- N</w:t>
      </w:r>
      <w:r>
        <w:rPr>
          <w:rFonts w:ascii="Arial" w:hAnsi="Arial" w:cs="Arial"/>
          <w:lang w:val="it-IT"/>
        </w:rPr>
        <w:t>ikšić</w:t>
      </w:r>
    </w:p>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Default="00C14231" w:rsidP="00C36F63"/>
    <w:p w:rsidR="00C14231" w:rsidRPr="00C36F63" w:rsidRDefault="00C14231" w:rsidP="00C36F63"/>
    <w:p w:rsidR="003F4780" w:rsidRPr="00743792" w:rsidRDefault="005160D5" w:rsidP="003F4780">
      <w:pPr>
        <w:pStyle w:val="Heading1"/>
        <w:numPr>
          <w:ilvl w:val="0"/>
          <w:numId w:val="5"/>
        </w:numPr>
        <w:rPr>
          <w:rFonts w:ascii="Arial" w:hAnsi="Arial" w:cs="Arial"/>
          <w:color w:val="000000" w:themeColor="text1"/>
          <w:sz w:val="32"/>
          <w:szCs w:val="32"/>
        </w:rPr>
      </w:pPr>
      <w:r w:rsidRPr="00743792">
        <w:rPr>
          <w:rFonts w:ascii="Arial" w:hAnsi="Arial" w:cs="Arial"/>
          <w:color w:val="000000" w:themeColor="text1"/>
          <w:sz w:val="32"/>
          <w:szCs w:val="32"/>
        </w:rPr>
        <w:lastRenderedPageBreak/>
        <w:t>VRSTE LIKOVNE UMJETNOSTI</w:t>
      </w:r>
    </w:p>
    <w:p w:rsidR="001D1E14" w:rsidRPr="00743792" w:rsidRDefault="001D1E14" w:rsidP="001D1E14">
      <w:pPr>
        <w:rPr>
          <w:rFonts w:ascii="Arial" w:hAnsi="Arial" w:cs="Arial"/>
        </w:rPr>
      </w:pPr>
    </w:p>
    <w:p w:rsidR="001D1E14" w:rsidRPr="00743792" w:rsidRDefault="001D1E14" w:rsidP="001D1E14">
      <w:pPr>
        <w:rPr>
          <w:rFonts w:ascii="Arial" w:hAnsi="Arial" w:cs="Arial"/>
        </w:rPr>
      </w:pPr>
    </w:p>
    <w:p w:rsidR="001D1E14" w:rsidRPr="00743792" w:rsidRDefault="001D1E14" w:rsidP="00647648">
      <w:pPr>
        <w:ind w:firstLine="720"/>
        <w:rPr>
          <w:rFonts w:ascii="Arial" w:hAnsi="Arial" w:cs="Arial"/>
        </w:rPr>
      </w:pPr>
      <w:r w:rsidRPr="00743792">
        <w:rPr>
          <w:rFonts w:ascii="Arial" w:hAnsi="Arial" w:cs="Arial"/>
        </w:rPr>
        <w:t xml:space="preserve">Tradicionalna podjela likovnih umjetnosti drugačija je od savremene. Do ove promjene je došlo mijenjanjem umjetničke prakse u skladu sa napretkom industrije i tehnologije. Zato pod likovnim umjetnostima podrazumijevamo: </w:t>
      </w:r>
    </w:p>
    <w:p w:rsidR="001D1E14" w:rsidRPr="003018A8" w:rsidRDefault="001D1E14" w:rsidP="001D1E14">
      <w:pPr>
        <w:rPr>
          <w:rFonts w:ascii="Arial" w:hAnsi="Arial" w:cs="Arial"/>
          <w:i/>
        </w:rPr>
      </w:pPr>
    </w:p>
    <w:p w:rsidR="001D1E14" w:rsidRPr="003018A8" w:rsidRDefault="001D1E14" w:rsidP="001D1E14">
      <w:pPr>
        <w:rPr>
          <w:rFonts w:ascii="Arial" w:hAnsi="Arial" w:cs="Arial"/>
          <w:i/>
        </w:rPr>
      </w:pPr>
      <w:r w:rsidRPr="003018A8">
        <w:rPr>
          <w:rFonts w:ascii="Arial" w:hAnsi="Arial" w:cs="Arial"/>
          <w:i/>
        </w:rPr>
        <w:t xml:space="preserve">-  tradicionalne medije likovnih umjetnosti: crtanje, slikanje, vajanje, grafiku, </w:t>
      </w:r>
    </w:p>
    <w:p w:rsidR="001D1E14" w:rsidRPr="003018A8" w:rsidRDefault="001D1E14" w:rsidP="001D1E14">
      <w:pPr>
        <w:rPr>
          <w:rFonts w:ascii="Arial" w:hAnsi="Arial" w:cs="Arial"/>
          <w:i/>
        </w:rPr>
      </w:pPr>
    </w:p>
    <w:p w:rsidR="001D1E14" w:rsidRPr="003018A8" w:rsidRDefault="001D1E14" w:rsidP="001D1E14">
      <w:pPr>
        <w:rPr>
          <w:rFonts w:ascii="Arial" w:hAnsi="Arial" w:cs="Arial"/>
          <w:i/>
        </w:rPr>
      </w:pPr>
      <w:r w:rsidRPr="003018A8">
        <w:rPr>
          <w:rFonts w:ascii="Arial" w:hAnsi="Arial" w:cs="Arial"/>
          <w:i/>
        </w:rPr>
        <w:t>-  primijenjenu umjetnost,</w:t>
      </w:r>
    </w:p>
    <w:p w:rsidR="001D1E14" w:rsidRPr="003018A8" w:rsidRDefault="001D1E14" w:rsidP="001D1E14">
      <w:pPr>
        <w:rPr>
          <w:rFonts w:ascii="Arial" w:hAnsi="Arial" w:cs="Arial"/>
          <w:i/>
        </w:rPr>
      </w:pPr>
    </w:p>
    <w:p w:rsidR="001D1E14" w:rsidRPr="003018A8" w:rsidRDefault="001D1E14" w:rsidP="001D1E14">
      <w:pPr>
        <w:rPr>
          <w:rFonts w:ascii="Arial" w:hAnsi="Arial" w:cs="Arial"/>
          <w:i/>
        </w:rPr>
      </w:pPr>
      <w:r w:rsidRPr="003018A8">
        <w:rPr>
          <w:rFonts w:ascii="Arial" w:hAnsi="Arial" w:cs="Arial"/>
          <w:i/>
        </w:rPr>
        <w:t xml:space="preserve">-  arhitekturu i  </w:t>
      </w:r>
    </w:p>
    <w:p w:rsidR="001D1E14" w:rsidRPr="003018A8" w:rsidRDefault="001D1E14" w:rsidP="001D1E14">
      <w:pPr>
        <w:rPr>
          <w:rFonts w:ascii="Arial" w:hAnsi="Arial" w:cs="Arial"/>
          <w:i/>
        </w:rPr>
      </w:pPr>
    </w:p>
    <w:p w:rsidR="001D1E14" w:rsidRPr="003018A8" w:rsidRDefault="001D1E14" w:rsidP="001D1E14">
      <w:pPr>
        <w:rPr>
          <w:rFonts w:ascii="Arial" w:hAnsi="Arial" w:cs="Arial"/>
          <w:i/>
        </w:rPr>
      </w:pPr>
      <w:r w:rsidRPr="003018A8">
        <w:rPr>
          <w:rFonts w:ascii="Arial" w:hAnsi="Arial" w:cs="Arial"/>
          <w:i/>
        </w:rPr>
        <w:t>- vizuelne komunikacije.</w:t>
      </w:r>
    </w:p>
    <w:p w:rsidR="001D1E14" w:rsidRPr="00743792" w:rsidRDefault="001D1E14" w:rsidP="001D1E14">
      <w:pPr>
        <w:rPr>
          <w:rFonts w:ascii="Arial" w:hAnsi="Arial" w:cs="Arial"/>
        </w:rPr>
      </w:pPr>
    </w:p>
    <w:p w:rsidR="005160D5" w:rsidRPr="00743792" w:rsidRDefault="005160D5" w:rsidP="005160D5">
      <w:pPr>
        <w:rPr>
          <w:rFonts w:ascii="Arial" w:hAnsi="Arial" w:cs="Arial"/>
        </w:rPr>
      </w:pPr>
    </w:p>
    <w:p w:rsidR="001D1E14" w:rsidRPr="00743792" w:rsidRDefault="001D1E14" w:rsidP="007151C0">
      <w:pPr>
        <w:pStyle w:val="Heading2"/>
        <w:numPr>
          <w:ilvl w:val="0"/>
          <w:numId w:val="0"/>
        </w:numPr>
        <w:rPr>
          <w:rFonts w:cs="Arial"/>
        </w:rPr>
      </w:pPr>
    </w:p>
    <w:p w:rsidR="001D1E14" w:rsidRPr="00743792" w:rsidRDefault="001D1E14" w:rsidP="005160D5">
      <w:pPr>
        <w:ind w:firstLine="708"/>
        <w:rPr>
          <w:rFonts w:ascii="Arial" w:hAnsi="Arial" w:cs="Arial"/>
        </w:rPr>
      </w:pPr>
    </w:p>
    <w:p w:rsidR="005160D5" w:rsidRPr="00743792" w:rsidRDefault="007956ED" w:rsidP="005160D5">
      <w:pPr>
        <w:ind w:firstLine="708"/>
        <w:rPr>
          <w:rFonts w:ascii="Arial" w:hAnsi="Arial" w:cs="Arial"/>
        </w:rPr>
      </w:pPr>
      <w:r w:rsidRPr="00743792">
        <w:rPr>
          <w:rFonts w:ascii="Arial" w:hAnsi="Arial" w:cs="Arial"/>
          <w:b/>
        </w:rPr>
        <w:t>Crtanje</w:t>
      </w:r>
      <w:r w:rsidRPr="00743792">
        <w:rPr>
          <w:rFonts w:ascii="Arial" w:hAnsi="Arial" w:cs="Arial"/>
        </w:rPr>
        <w:t xml:space="preserve"> je vrsta lik</w:t>
      </w:r>
      <w:r w:rsidR="00944435" w:rsidRPr="00743792">
        <w:rPr>
          <w:rFonts w:ascii="Arial" w:hAnsi="Arial" w:cs="Arial"/>
        </w:rPr>
        <w:t>ovne umjetnosti</w:t>
      </w:r>
      <w:r w:rsidRPr="00743792">
        <w:rPr>
          <w:rFonts w:ascii="Arial" w:hAnsi="Arial" w:cs="Arial"/>
        </w:rPr>
        <w:t xml:space="preserve"> u kojoj su</w:t>
      </w:r>
      <w:r w:rsidR="00944435" w:rsidRPr="00743792">
        <w:rPr>
          <w:rFonts w:ascii="Arial" w:hAnsi="Arial" w:cs="Arial"/>
        </w:rPr>
        <w:t xml:space="preserve"> osnovni likovni elementi</w:t>
      </w:r>
      <w:r w:rsidR="005160D5" w:rsidRPr="00743792">
        <w:rPr>
          <w:rFonts w:ascii="Arial" w:hAnsi="Arial" w:cs="Arial"/>
        </w:rPr>
        <w:t xml:space="preserve"> linij</w:t>
      </w:r>
      <w:r w:rsidRPr="00743792">
        <w:rPr>
          <w:rFonts w:ascii="Arial" w:hAnsi="Arial" w:cs="Arial"/>
        </w:rPr>
        <w:t>a i tačka</w:t>
      </w:r>
      <w:r w:rsidR="00944435" w:rsidRPr="00743792">
        <w:rPr>
          <w:rFonts w:ascii="Arial" w:hAnsi="Arial" w:cs="Arial"/>
        </w:rPr>
        <w:t>. Tačka, u vizuelnom smislu, predstavlja osnovni vizuelni znak.</w:t>
      </w:r>
    </w:p>
    <w:p w:rsidR="001D1E14" w:rsidRPr="00743792" w:rsidRDefault="001D1E14" w:rsidP="005160D5">
      <w:pPr>
        <w:ind w:firstLine="708"/>
        <w:rPr>
          <w:rFonts w:ascii="Arial" w:hAnsi="Arial" w:cs="Arial"/>
        </w:rPr>
      </w:pPr>
    </w:p>
    <w:p w:rsidR="005160D5" w:rsidRPr="00743792" w:rsidRDefault="005160D5" w:rsidP="005160D5">
      <w:pPr>
        <w:ind w:firstLine="708"/>
        <w:rPr>
          <w:rFonts w:ascii="Arial" w:hAnsi="Arial" w:cs="Arial"/>
        </w:rPr>
      </w:pPr>
      <w:r w:rsidRPr="00743792">
        <w:rPr>
          <w:rFonts w:ascii="Arial" w:hAnsi="Arial" w:cs="Arial"/>
          <w:b/>
        </w:rPr>
        <w:t>Slikarstvo</w:t>
      </w:r>
      <w:r w:rsidRPr="00743792">
        <w:rPr>
          <w:rFonts w:ascii="Arial" w:hAnsi="Arial" w:cs="Arial"/>
        </w:rPr>
        <w:t xml:space="preserve"> je grana likovne umjetnosti gdje se umjetnik izražava osnovnim slikarskim elementom - bojom.</w:t>
      </w:r>
    </w:p>
    <w:p w:rsidR="001D1E14" w:rsidRPr="00743792" w:rsidRDefault="001D1E14" w:rsidP="005160D5">
      <w:pPr>
        <w:ind w:firstLine="708"/>
        <w:rPr>
          <w:rFonts w:ascii="Arial" w:hAnsi="Arial" w:cs="Arial"/>
        </w:rPr>
      </w:pPr>
    </w:p>
    <w:p w:rsidR="001D1E14" w:rsidRPr="00743792" w:rsidRDefault="00171E35" w:rsidP="005160D5">
      <w:pPr>
        <w:ind w:firstLine="708"/>
        <w:rPr>
          <w:rFonts w:ascii="Arial" w:hAnsi="Arial" w:cs="Arial"/>
          <w:lang w:val="sr-Latn-CS"/>
        </w:rPr>
      </w:pPr>
      <w:r w:rsidRPr="00743792">
        <w:rPr>
          <w:rFonts w:ascii="Arial" w:hAnsi="Arial" w:cs="Arial"/>
          <w:b/>
          <w:lang w:val="sr-Latn-CS"/>
        </w:rPr>
        <w:t>Vajarstvo</w:t>
      </w:r>
      <w:r w:rsidRPr="00743792">
        <w:rPr>
          <w:rFonts w:ascii="Arial" w:hAnsi="Arial" w:cs="Arial"/>
          <w:lang w:val="sr-Latn-CS"/>
        </w:rPr>
        <w:t xml:space="preserve"> je oblast u likovnoj umjetnosti u kojoj umjetnici svoju id</w:t>
      </w:r>
      <w:r w:rsidR="00743792" w:rsidRPr="00743792">
        <w:rPr>
          <w:rFonts w:ascii="Arial" w:hAnsi="Arial" w:cs="Arial"/>
          <w:lang w:val="sr-Latn-CS"/>
        </w:rPr>
        <w:t>eju izražavaju trodimenzionalno</w:t>
      </w:r>
      <w:r w:rsidRPr="00743792">
        <w:rPr>
          <w:rFonts w:ascii="Arial" w:hAnsi="Arial" w:cs="Arial"/>
          <w:lang w:val="sr-Latn-CS"/>
        </w:rPr>
        <w:t>, u nekom od vajarskih materijala (drvo, kamen, glinu, polies</w:t>
      </w:r>
      <w:r w:rsidR="00743792" w:rsidRPr="00743792">
        <w:rPr>
          <w:rFonts w:ascii="Arial" w:hAnsi="Arial" w:cs="Arial"/>
          <w:lang w:val="sr-Latn-CS"/>
        </w:rPr>
        <w:t>ter...).</w:t>
      </w:r>
      <w:r w:rsidRPr="00743792">
        <w:rPr>
          <w:rFonts w:ascii="Arial" w:hAnsi="Arial" w:cs="Arial"/>
          <w:lang w:val="sr-Latn-CS"/>
        </w:rPr>
        <w:t xml:space="preserve"> </w:t>
      </w:r>
    </w:p>
    <w:p w:rsidR="00171E35" w:rsidRPr="00743792" w:rsidRDefault="00171E35" w:rsidP="005160D5">
      <w:pPr>
        <w:ind w:firstLine="708"/>
        <w:rPr>
          <w:rFonts w:ascii="Arial" w:hAnsi="Arial" w:cs="Arial"/>
        </w:rPr>
      </w:pPr>
    </w:p>
    <w:p w:rsidR="005160D5" w:rsidRPr="00743792" w:rsidRDefault="00944435" w:rsidP="005160D5">
      <w:pPr>
        <w:ind w:firstLine="708"/>
        <w:rPr>
          <w:rFonts w:ascii="Arial" w:hAnsi="Arial" w:cs="Arial"/>
        </w:rPr>
      </w:pPr>
      <w:r w:rsidRPr="00743792">
        <w:rPr>
          <w:rFonts w:ascii="Arial" w:hAnsi="Arial" w:cs="Arial"/>
          <w:b/>
        </w:rPr>
        <w:t>Grafika</w:t>
      </w:r>
      <w:r w:rsidRPr="00743792">
        <w:rPr>
          <w:rFonts w:ascii="Arial" w:hAnsi="Arial" w:cs="Arial"/>
        </w:rPr>
        <w:t xml:space="preserve"> je oblast likovnih umjetnosti pod kojom podrazumijevamo sve postupke umnožavanja</w:t>
      </w:r>
      <w:r w:rsidR="001D1E14" w:rsidRPr="00743792">
        <w:rPr>
          <w:rFonts w:ascii="Arial" w:hAnsi="Arial" w:cs="Arial"/>
        </w:rPr>
        <w:t xml:space="preserve"> crteža ili slika pomoću matrica.</w:t>
      </w:r>
    </w:p>
    <w:p w:rsidR="00171E35" w:rsidRPr="00743792" w:rsidRDefault="00171E35" w:rsidP="005160D5">
      <w:pPr>
        <w:ind w:firstLine="708"/>
        <w:rPr>
          <w:rFonts w:ascii="Arial" w:hAnsi="Arial" w:cs="Arial"/>
        </w:rPr>
      </w:pPr>
    </w:p>
    <w:p w:rsidR="005160D5" w:rsidRPr="00743792" w:rsidRDefault="005160D5" w:rsidP="003B440F">
      <w:pPr>
        <w:ind w:firstLine="708"/>
        <w:rPr>
          <w:rFonts w:ascii="Arial" w:hAnsi="Arial" w:cs="Arial"/>
        </w:rPr>
      </w:pPr>
      <w:r w:rsidRPr="00743792">
        <w:rPr>
          <w:rFonts w:ascii="Arial" w:hAnsi="Arial" w:cs="Arial"/>
          <w:b/>
        </w:rPr>
        <w:t>Primijenjena umjetnost</w:t>
      </w:r>
      <w:r w:rsidRPr="00743792">
        <w:rPr>
          <w:rFonts w:ascii="Arial" w:hAnsi="Arial" w:cs="Arial"/>
        </w:rPr>
        <w:t xml:space="preserve"> je grana likovne umjetnosti gdje se umjetnik bavi osmišljavanjem predmeta koji imaju praktičnu namjenu. Ovdje takođe spadaju dekorativni predmeti: tapis</w:t>
      </w:r>
      <w:r w:rsidR="001D1E14" w:rsidRPr="00743792">
        <w:rPr>
          <w:rFonts w:ascii="Arial" w:hAnsi="Arial" w:cs="Arial"/>
        </w:rPr>
        <w:t>erije, ukrasne figure, suveniri</w:t>
      </w:r>
      <w:r w:rsidRPr="00743792">
        <w:rPr>
          <w:rFonts w:ascii="Arial" w:hAnsi="Arial" w:cs="Arial"/>
        </w:rPr>
        <w:t>...</w:t>
      </w:r>
    </w:p>
    <w:p w:rsidR="001D1E14" w:rsidRPr="00743792" w:rsidRDefault="001D1E14" w:rsidP="005160D5">
      <w:pPr>
        <w:ind w:firstLine="708"/>
        <w:rPr>
          <w:rFonts w:ascii="Arial" w:hAnsi="Arial" w:cs="Arial"/>
        </w:rPr>
      </w:pPr>
    </w:p>
    <w:p w:rsidR="005160D5" w:rsidRPr="00743792" w:rsidRDefault="005160D5" w:rsidP="005160D5">
      <w:pPr>
        <w:ind w:firstLine="708"/>
        <w:rPr>
          <w:rFonts w:ascii="Arial" w:hAnsi="Arial" w:cs="Arial"/>
        </w:rPr>
      </w:pPr>
      <w:r w:rsidRPr="00743792">
        <w:rPr>
          <w:rFonts w:ascii="Arial" w:hAnsi="Arial" w:cs="Arial"/>
          <w:b/>
        </w:rPr>
        <w:t>Arhitektura</w:t>
      </w:r>
      <w:r w:rsidRPr="00743792">
        <w:rPr>
          <w:rFonts w:ascii="Arial" w:hAnsi="Arial" w:cs="Arial"/>
        </w:rPr>
        <w:t xml:space="preserve"> je vrsta likovne umjetnosti u kojoj se arhitekta bavi projektovanjem građevina koje služe čovjeku: zgrade, kuć</w:t>
      </w:r>
      <w:r w:rsidR="001D1E14" w:rsidRPr="00743792">
        <w:rPr>
          <w:rFonts w:ascii="Arial" w:hAnsi="Arial" w:cs="Arial"/>
        </w:rPr>
        <w:t>e, auto putevi, mostovi, trgovi</w:t>
      </w:r>
      <w:r w:rsidRPr="00743792">
        <w:rPr>
          <w:rFonts w:ascii="Arial" w:hAnsi="Arial" w:cs="Arial"/>
        </w:rPr>
        <w:t>...</w:t>
      </w:r>
    </w:p>
    <w:p w:rsidR="00171E35" w:rsidRPr="00743792" w:rsidRDefault="00171E35" w:rsidP="005160D5">
      <w:pPr>
        <w:ind w:firstLine="708"/>
        <w:rPr>
          <w:rFonts w:ascii="Arial" w:hAnsi="Arial" w:cs="Arial"/>
        </w:rPr>
      </w:pPr>
    </w:p>
    <w:p w:rsidR="00171E35" w:rsidRDefault="00171E35" w:rsidP="00177535">
      <w:pPr>
        <w:spacing w:line="360" w:lineRule="auto"/>
        <w:ind w:firstLine="720"/>
        <w:jc w:val="both"/>
        <w:rPr>
          <w:rFonts w:ascii="Arial" w:hAnsi="Arial" w:cs="Arial"/>
          <w:lang w:val="sr-Latn-CS"/>
        </w:rPr>
      </w:pPr>
      <w:r w:rsidRPr="00743792">
        <w:rPr>
          <w:rFonts w:ascii="Arial" w:hAnsi="Arial" w:cs="Arial"/>
          <w:b/>
          <w:lang w:val="sr-Latn-CS"/>
        </w:rPr>
        <w:t>Vizuelna komunikacija</w:t>
      </w:r>
      <w:r w:rsidRPr="00743792">
        <w:rPr>
          <w:rFonts w:ascii="Arial" w:hAnsi="Arial" w:cs="Arial"/>
          <w:lang w:val="sr-Latn-CS"/>
        </w:rPr>
        <w:t xml:space="preserve"> je neverbalna komunikacija koja služi za saopštavanje informacija i ideja koje mogu biti pročitane, pregledane, pogledane. Savremene vizuelne komunikacije uključuju vizuelne umjetnosti, grafički i veb dizajn. </w:t>
      </w:r>
    </w:p>
    <w:p w:rsidR="00647648" w:rsidRPr="00743792" w:rsidRDefault="00647648" w:rsidP="00177535">
      <w:pPr>
        <w:spacing w:line="360" w:lineRule="auto"/>
        <w:ind w:firstLine="720"/>
        <w:jc w:val="both"/>
        <w:rPr>
          <w:rFonts w:ascii="Arial" w:hAnsi="Arial" w:cs="Arial"/>
          <w:lang w:val="sr-Latn-CS"/>
        </w:rPr>
      </w:pPr>
    </w:p>
    <w:p w:rsidR="003F4780" w:rsidRPr="00743792" w:rsidRDefault="003B440F" w:rsidP="003F4780">
      <w:pPr>
        <w:pStyle w:val="Heading1"/>
        <w:numPr>
          <w:ilvl w:val="0"/>
          <w:numId w:val="5"/>
        </w:numPr>
        <w:rPr>
          <w:rFonts w:ascii="Arial" w:hAnsi="Arial" w:cs="Arial"/>
          <w:color w:val="000000" w:themeColor="text1"/>
          <w:sz w:val="32"/>
          <w:szCs w:val="32"/>
        </w:rPr>
      </w:pPr>
      <w:r w:rsidRPr="00743792">
        <w:rPr>
          <w:rFonts w:ascii="Arial" w:hAnsi="Arial" w:cs="Arial"/>
          <w:color w:val="000000" w:themeColor="text1"/>
          <w:sz w:val="32"/>
          <w:szCs w:val="32"/>
        </w:rPr>
        <w:lastRenderedPageBreak/>
        <w:t>LIKOVNE TEHNIKE- CRTAČKE I SLIKARSKE</w:t>
      </w:r>
    </w:p>
    <w:p w:rsidR="003B440F" w:rsidRPr="00743792" w:rsidRDefault="003B440F" w:rsidP="003B440F">
      <w:pPr>
        <w:rPr>
          <w:rFonts w:ascii="Arial" w:hAnsi="Arial" w:cs="Arial"/>
        </w:rPr>
      </w:pPr>
    </w:p>
    <w:p w:rsidR="007D761E" w:rsidRPr="00743792" w:rsidRDefault="007D761E" w:rsidP="007D761E">
      <w:pPr>
        <w:rPr>
          <w:rFonts w:ascii="Arial" w:hAnsi="Arial" w:cs="Arial"/>
          <w:b/>
        </w:rPr>
      </w:pPr>
    </w:p>
    <w:p w:rsidR="003B440F" w:rsidRPr="00743792" w:rsidRDefault="007D761E" w:rsidP="007D761E">
      <w:pPr>
        <w:ind w:left="360"/>
        <w:rPr>
          <w:rFonts w:ascii="Arial" w:hAnsi="Arial" w:cs="Arial"/>
          <w:b/>
          <w:sz w:val="28"/>
          <w:szCs w:val="28"/>
        </w:rPr>
      </w:pPr>
      <w:r w:rsidRPr="00743792">
        <w:rPr>
          <w:rFonts w:ascii="Arial" w:hAnsi="Arial" w:cs="Arial"/>
          <w:b/>
          <w:sz w:val="28"/>
          <w:szCs w:val="28"/>
        </w:rPr>
        <w:t xml:space="preserve">2.1.  </w:t>
      </w:r>
      <w:r w:rsidR="003B440F" w:rsidRPr="00743792">
        <w:rPr>
          <w:rFonts w:ascii="Arial" w:hAnsi="Arial" w:cs="Arial"/>
          <w:b/>
          <w:sz w:val="28"/>
          <w:szCs w:val="28"/>
        </w:rPr>
        <w:t>CRTAČKE TEHNIKE</w:t>
      </w:r>
    </w:p>
    <w:p w:rsidR="003B440F" w:rsidRPr="00743792" w:rsidRDefault="00073DC6" w:rsidP="003B440F">
      <w:pPr>
        <w:rPr>
          <w:rFonts w:ascii="Arial" w:hAnsi="Arial" w:cs="Arial"/>
        </w:rPr>
      </w:pPr>
      <w:r w:rsidRPr="00743792">
        <w:rPr>
          <w:rFonts w:ascii="Arial" w:hAnsi="Arial" w:cs="Arial"/>
          <w:color w:val="000000" w:themeColor="text1"/>
          <w:sz w:val="28"/>
          <w:szCs w:val="28"/>
        </w:rPr>
        <w:t xml:space="preserve">  </w:t>
      </w:r>
    </w:p>
    <w:p w:rsidR="003B440F" w:rsidRPr="00743792" w:rsidRDefault="003B440F" w:rsidP="003B440F">
      <w:pPr>
        <w:rPr>
          <w:rFonts w:ascii="Arial" w:hAnsi="Arial" w:cs="Arial"/>
        </w:rPr>
      </w:pPr>
      <w:r w:rsidRPr="00743792">
        <w:rPr>
          <w:rFonts w:ascii="Arial" w:hAnsi="Arial" w:cs="Arial"/>
        </w:rPr>
        <w:t>Crtačke tehnike možemo dijeliti na suve i tečne.</w:t>
      </w:r>
    </w:p>
    <w:p w:rsidR="003B440F" w:rsidRPr="00743792" w:rsidRDefault="003B440F" w:rsidP="003B440F">
      <w:pPr>
        <w:ind w:firstLine="708"/>
        <w:rPr>
          <w:rFonts w:ascii="Arial" w:hAnsi="Arial" w:cs="Arial"/>
        </w:rPr>
      </w:pPr>
      <w:r w:rsidRPr="00743792">
        <w:rPr>
          <w:rFonts w:ascii="Arial" w:hAnsi="Arial" w:cs="Arial"/>
        </w:rPr>
        <w:t xml:space="preserve">Suve crtačke tehnike su: olovka, ugljen, suvi pastel, voštani pastel i školske krede u boji, a </w:t>
      </w:r>
      <w:r w:rsidR="0099732C">
        <w:rPr>
          <w:rFonts w:ascii="Arial" w:hAnsi="Arial" w:cs="Arial"/>
        </w:rPr>
        <w:t xml:space="preserve">tečne su: flomasteri, bajc, tuš – prirodno </w:t>
      </w:r>
      <w:r w:rsidRPr="00743792">
        <w:rPr>
          <w:rFonts w:ascii="Arial" w:hAnsi="Arial" w:cs="Arial"/>
        </w:rPr>
        <w:t xml:space="preserve"> pero, tuš - četk</w:t>
      </w:r>
      <w:r w:rsidR="0063139A">
        <w:rPr>
          <w:rFonts w:ascii="Arial" w:hAnsi="Arial" w:cs="Arial"/>
        </w:rPr>
        <w:t>a</w:t>
      </w:r>
      <w:r w:rsidRPr="00743792">
        <w:rPr>
          <w:rFonts w:ascii="Arial" w:hAnsi="Arial" w:cs="Arial"/>
        </w:rPr>
        <w:t>, tuš - metalno pero, tuš - drvce i tuš - trska.</w:t>
      </w:r>
    </w:p>
    <w:p w:rsidR="00BE4D1F" w:rsidRPr="00743792" w:rsidRDefault="00BE4D1F" w:rsidP="003B440F">
      <w:pPr>
        <w:ind w:firstLine="708"/>
        <w:rPr>
          <w:rFonts w:ascii="Arial" w:hAnsi="Arial" w:cs="Arial"/>
        </w:rPr>
      </w:pPr>
    </w:p>
    <w:p w:rsidR="003F4780" w:rsidRPr="00743792" w:rsidRDefault="003F4780" w:rsidP="00073DC6">
      <w:pPr>
        <w:ind w:firstLine="708"/>
        <w:rPr>
          <w:rFonts w:ascii="Arial" w:hAnsi="Arial" w:cs="Arial"/>
          <w:b/>
        </w:rPr>
      </w:pPr>
    </w:p>
    <w:p w:rsidR="00BE4D1F" w:rsidRPr="00743792" w:rsidRDefault="00011A44" w:rsidP="00BE4D1F">
      <w:pPr>
        <w:ind w:left="810"/>
        <w:rPr>
          <w:rFonts w:ascii="Arial" w:hAnsi="Arial" w:cs="Arial"/>
          <w:b/>
        </w:rPr>
      </w:pPr>
      <w:r>
        <w:rPr>
          <w:rFonts w:ascii="Arial" w:hAnsi="Arial" w:cs="Arial"/>
          <w:b/>
        </w:rPr>
        <w:t>2.1.1</w:t>
      </w:r>
      <w:r w:rsidR="00BE4D1F" w:rsidRPr="00743792">
        <w:rPr>
          <w:rFonts w:ascii="Arial" w:hAnsi="Arial" w:cs="Arial"/>
          <w:b/>
        </w:rPr>
        <w:t>.      SUVE CRTAČKE TEHNIKE</w:t>
      </w:r>
    </w:p>
    <w:p w:rsidR="003B440F" w:rsidRPr="00743792" w:rsidRDefault="003B440F" w:rsidP="00073DC6">
      <w:pPr>
        <w:ind w:firstLine="708"/>
        <w:rPr>
          <w:rFonts w:ascii="Arial" w:hAnsi="Arial" w:cs="Arial"/>
        </w:rPr>
      </w:pPr>
    </w:p>
    <w:p w:rsidR="003B440F" w:rsidRPr="00743792" w:rsidRDefault="003B440F" w:rsidP="00073DC6">
      <w:pPr>
        <w:ind w:firstLine="708"/>
        <w:rPr>
          <w:rFonts w:ascii="Arial" w:hAnsi="Arial" w:cs="Arial"/>
        </w:rPr>
      </w:pPr>
    </w:p>
    <w:p w:rsidR="00073DC6" w:rsidRPr="00743792" w:rsidRDefault="00073DC6" w:rsidP="007151C0">
      <w:pPr>
        <w:pStyle w:val="Heading2"/>
        <w:numPr>
          <w:ilvl w:val="0"/>
          <w:numId w:val="0"/>
        </w:numPr>
        <w:ind w:left="810"/>
        <w:rPr>
          <w:rFonts w:cs="Arial"/>
          <w:sz w:val="24"/>
          <w:szCs w:val="24"/>
        </w:rPr>
      </w:pPr>
      <w:r w:rsidRPr="00743792">
        <w:rPr>
          <w:rFonts w:cs="Arial"/>
          <w:sz w:val="24"/>
          <w:szCs w:val="24"/>
        </w:rPr>
        <w:t>Olovka</w:t>
      </w:r>
    </w:p>
    <w:p w:rsidR="003F4780" w:rsidRPr="00743792" w:rsidRDefault="003F4780" w:rsidP="003F4780">
      <w:pPr>
        <w:rPr>
          <w:rFonts w:ascii="Arial" w:hAnsi="Arial" w:cs="Arial"/>
          <w:lang w:val="sr-Latn-CS"/>
        </w:rPr>
      </w:pPr>
    </w:p>
    <w:p w:rsidR="00073DC6" w:rsidRDefault="00073DC6" w:rsidP="009749CF">
      <w:pPr>
        <w:ind w:firstLine="708"/>
        <w:rPr>
          <w:rFonts w:ascii="Arial" w:hAnsi="Arial" w:cs="Arial"/>
        </w:rPr>
      </w:pPr>
      <w:r w:rsidRPr="00743792">
        <w:rPr>
          <w:rFonts w:ascii="Arial" w:hAnsi="Arial" w:cs="Arial"/>
        </w:rPr>
        <w:t>Olovka je dobila ime po olovu koje se nekada koristilo za crtanje. Danas se koriste olovke koje su drugačijeg hemijskog sastava. Unutrašnji dio, onaj kojim se piše ili crta, pravi se od mješavine kaoli</w:t>
      </w:r>
      <w:r w:rsidR="009749CF" w:rsidRPr="00743792">
        <w:rPr>
          <w:rFonts w:ascii="Arial" w:hAnsi="Arial" w:cs="Arial"/>
        </w:rPr>
        <w:t>n</w:t>
      </w:r>
      <w:r w:rsidR="00C71236">
        <w:rPr>
          <w:rFonts w:ascii="Arial" w:hAnsi="Arial" w:cs="Arial"/>
        </w:rPr>
        <w:t xml:space="preserve"> </w:t>
      </w:r>
      <w:r w:rsidR="009749CF" w:rsidRPr="00743792">
        <w:rPr>
          <w:rFonts w:ascii="Arial" w:hAnsi="Arial" w:cs="Arial"/>
        </w:rPr>
        <w:t>gline i grafita. G</w:t>
      </w:r>
      <w:r w:rsidRPr="00743792">
        <w:rPr>
          <w:rFonts w:ascii="Arial" w:hAnsi="Arial" w:cs="Arial"/>
        </w:rPr>
        <w:t xml:space="preserve">rafit ima određenu količinu vlage u sebi koju je potrebno sačuvati da se ne bi lomio, pa se mina olovke </w:t>
      </w:r>
      <w:r w:rsidR="0063139A">
        <w:rPr>
          <w:rFonts w:ascii="Arial" w:hAnsi="Arial" w:cs="Arial"/>
        </w:rPr>
        <w:t>kalcinira, oblaže suvim</w:t>
      </w:r>
      <w:r w:rsidRPr="00743792">
        <w:rPr>
          <w:rFonts w:ascii="Arial" w:hAnsi="Arial" w:cs="Arial"/>
        </w:rPr>
        <w:t xml:space="preserve"> drvetom, glača i lakira.</w:t>
      </w:r>
    </w:p>
    <w:p w:rsidR="00361E7D" w:rsidRPr="00743792" w:rsidRDefault="00361E7D" w:rsidP="009749CF">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Kroz istoriju, crtež olovkom nije bio sam</w:t>
      </w:r>
      <w:r w:rsidR="009749CF" w:rsidRPr="00743792">
        <w:rPr>
          <w:rFonts w:ascii="Arial" w:hAnsi="Arial" w:cs="Arial"/>
        </w:rPr>
        <w:t>ostalna likovna disciplina jer je smatran</w:t>
      </w:r>
      <w:r w:rsidRPr="00743792">
        <w:rPr>
          <w:rFonts w:ascii="Arial" w:hAnsi="Arial" w:cs="Arial"/>
        </w:rPr>
        <w:t xml:space="preserve"> početnim stadijumom p</w:t>
      </w:r>
      <w:r w:rsidR="009749CF" w:rsidRPr="00743792">
        <w:rPr>
          <w:rFonts w:ascii="Arial" w:hAnsi="Arial" w:cs="Arial"/>
        </w:rPr>
        <w:t xml:space="preserve">ri realizaciji slike. Zato je broj sačuvanih crteža koji datiraju do XVI vijeka mali, </w:t>
      </w:r>
      <w:r w:rsidRPr="00743792">
        <w:rPr>
          <w:rFonts w:ascii="Arial" w:hAnsi="Arial" w:cs="Arial"/>
        </w:rPr>
        <w:t>iako je olovka otporna na vlagu i crteži njome mogli su dugo ostati nepromijenjeni. U doba Renesanse, ovo shvatanje se mijenja, otkrivaju se sve mog</w:t>
      </w:r>
      <w:r w:rsidR="009749CF" w:rsidRPr="00743792">
        <w:rPr>
          <w:rFonts w:ascii="Arial" w:hAnsi="Arial" w:cs="Arial"/>
        </w:rPr>
        <w:t xml:space="preserve">ućnosti ovog likovnog sredstva pa se crteži olovkom </w:t>
      </w:r>
      <w:r w:rsidRPr="00743792">
        <w:rPr>
          <w:rFonts w:ascii="Arial" w:hAnsi="Arial" w:cs="Arial"/>
        </w:rPr>
        <w:t>vrednuju kao autohtona likovna djela.</w:t>
      </w:r>
    </w:p>
    <w:p w:rsidR="00073DC6" w:rsidRPr="00743792" w:rsidRDefault="00073DC6" w:rsidP="00073DC6">
      <w:pPr>
        <w:ind w:firstLine="708"/>
        <w:rPr>
          <w:rFonts w:ascii="Arial" w:hAnsi="Arial" w:cs="Arial"/>
        </w:rPr>
      </w:pPr>
      <w:r w:rsidRPr="00743792">
        <w:rPr>
          <w:rFonts w:ascii="Arial" w:hAnsi="Arial" w:cs="Arial"/>
        </w:rPr>
        <w:t>Kao podloga za crtanje olovkom najčešće se koristi hrapava strana papira za crtanje.</w:t>
      </w:r>
    </w:p>
    <w:p w:rsidR="003F4780" w:rsidRPr="00743792" w:rsidRDefault="003F4780" w:rsidP="005D3DC7">
      <w:pPr>
        <w:pStyle w:val="Heading2"/>
        <w:numPr>
          <w:ilvl w:val="0"/>
          <w:numId w:val="0"/>
        </w:numPr>
        <w:rPr>
          <w:rFonts w:cs="Arial"/>
        </w:rPr>
      </w:pPr>
    </w:p>
    <w:p w:rsidR="00073DC6" w:rsidRPr="00743792" w:rsidRDefault="00073DC6" w:rsidP="007151C0">
      <w:pPr>
        <w:pStyle w:val="Heading2"/>
        <w:numPr>
          <w:ilvl w:val="0"/>
          <w:numId w:val="0"/>
        </w:numPr>
        <w:ind w:left="810"/>
        <w:rPr>
          <w:rFonts w:cs="Arial"/>
          <w:sz w:val="24"/>
          <w:szCs w:val="24"/>
        </w:rPr>
      </w:pPr>
      <w:r w:rsidRPr="00743792">
        <w:rPr>
          <w:rFonts w:cs="Arial"/>
          <w:sz w:val="24"/>
          <w:szCs w:val="24"/>
        </w:rPr>
        <w:t>Voštani pastel</w:t>
      </w:r>
    </w:p>
    <w:p w:rsidR="003F4780" w:rsidRPr="00743792" w:rsidRDefault="003F4780" w:rsidP="003F4780">
      <w:pPr>
        <w:rPr>
          <w:rFonts w:ascii="Arial" w:hAnsi="Arial" w:cs="Arial"/>
          <w:lang w:val="sr-Latn-CS"/>
        </w:rPr>
      </w:pPr>
    </w:p>
    <w:p w:rsidR="00073DC6" w:rsidRDefault="00C71236" w:rsidP="00073DC6">
      <w:pPr>
        <w:ind w:firstLine="708"/>
        <w:rPr>
          <w:rFonts w:ascii="Arial" w:hAnsi="Arial" w:cs="Arial"/>
        </w:rPr>
      </w:pPr>
      <w:r>
        <w:rPr>
          <w:rFonts w:ascii="Arial" w:hAnsi="Arial" w:cs="Arial"/>
        </w:rPr>
        <w:t>Voštani pastel</w:t>
      </w:r>
      <w:r w:rsidR="00073DC6" w:rsidRPr="00743792">
        <w:rPr>
          <w:rFonts w:ascii="Arial" w:hAnsi="Arial" w:cs="Arial"/>
        </w:rPr>
        <w:t xml:space="preserve"> ima u svom sastavu pigmente i vosak. Kao vezivo, vosak je bio poznat u umjetnosti Antike. Sličan je uljima od kojih se razlikuje po tome što njegov alkohol nije tečan, pa omogućava da se boje izrađuju u štapićima.</w:t>
      </w:r>
    </w:p>
    <w:p w:rsidR="00361E7D" w:rsidRPr="00743792" w:rsidRDefault="00361E7D"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Voštani pastel može biti i crtačka i slikarska tehnika. Ako je u radu dominantno linijsko izražavanje radi se o crtežu, a ako je dominantno izražavanje bojenim površinama, onda je to slika.</w:t>
      </w:r>
    </w:p>
    <w:p w:rsidR="00361E7D" w:rsidRPr="00743792" w:rsidRDefault="00361E7D" w:rsidP="00073DC6">
      <w:pPr>
        <w:ind w:firstLine="708"/>
        <w:rPr>
          <w:rFonts w:ascii="Arial" w:hAnsi="Arial" w:cs="Arial"/>
        </w:rPr>
      </w:pPr>
    </w:p>
    <w:p w:rsidR="00361E7D" w:rsidRPr="00361E7D" w:rsidRDefault="00073DC6" w:rsidP="00361E7D">
      <w:pPr>
        <w:ind w:firstLine="708"/>
        <w:rPr>
          <w:rFonts w:ascii="Arial" w:hAnsi="Arial" w:cs="Arial"/>
        </w:rPr>
      </w:pPr>
      <w:r w:rsidRPr="00743792">
        <w:rPr>
          <w:rFonts w:ascii="Arial" w:hAnsi="Arial" w:cs="Arial"/>
        </w:rPr>
        <w:t>Kada se završi rad voštanim pastelom,</w:t>
      </w:r>
      <w:r w:rsidR="0063139A">
        <w:rPr>
          <w:rFonts w:ascii="Arial" w:hAnsi="Arial" w:cs="Arial"/>
        </w:rPr>
        <w:t xml:space="preserve"> crtež se može doraditi akvarel</w:t>
      </w:r>
      <w:r w:rsidRPr="00743792">
        <w:rPr>
          <w:rFonts w:ascii="Arial" w:hAnsi="Arial" w:cs="Arial"/>
        </w:rPr>
        <w:t xml:space="preserve"> bojama, čime se dobija specifičan efekat. Sa djelova gdje se nalaze linije ili površine voštanih boja, akvarel će skliznuti i upiće ga samo čist papir. Podloge za rad voštanim pastelinom su: hrapava strana papira za cr</w:t>
      </w:r>
      <w:r w:rsidR="00C71236">
        <w:rPr>
          <w:rFonts w:ascii="Arial" w:hAnsi="Arial" w:cs="Arial"/>
        </w:rPr>
        <w:t>tanje, akvarel papir, karton</w:t>
      </w:r>
      <w:r w:rsidRPr="00743792">
        <w:rPr>
          <w:rFonts w:ascii="Arial" w:hAnsi="Arial" w:cs="Arial"/>
        </w:rPr>
        <w:t>... Tak</w:t>
      </w:r>
      <w:r w:rsidR="00361E7D">
        <w:rPr>
          <w:rFonts w:ascii="Arial" w:hAnsi="Arial" w:cs="Arial"/>
        </w:rPr>
        <w:t>ođe se može koristiti ton papir.</w:t>
      </w:r>
    </w:p>
    <w:p w:rsidR="00073DC6" w:rsidRPr="00743792" w:rsidRDefault="00073DC6" w:rsidP="00E22C91">
      <w:pPr>
        <w:pStyle w:val="Heading2"/>
        <w:numPr>
          <w:ilvl w:val="0"/>
          <w:numId w:val="0"/>
        </w:numPr>
        <w:rPr>
          <w:rFonts w:cs="Arial"/>
          <w:sz w:val="24"/>
          <w:szCs w:val="24"/>
        </w:rPr>
      </w:pPr>
      <w:r w:rsidRPr="00743792">
        <w:rPr>
          <w:rFonts w:cs="Arial"/>
          <w:sz w:val="24"/>
          <w:szCs w:val="24"/>
        </w:rPr>
        <w:lastRenderedPageBreak/>
        <w:t>Suvi pastel</w:t>
      </w:r>
    </w:p>
    <w:p w:rsidR="003F4780" w:rsidRPr="00743792" w:rsidRDefault="003F4780" w:rsidP="003F4780">
      <w:pPr>
        <w:rPr>
          <w:rFonts w:ascii="Arial" w:hAnsi="Arial" w:cs="Arial"/>
          <w:lang w:val="sr-Latn-CS"/>
        </w:rPr>
      </w:pPr>
    </w:p>
    <w:p w:rsidR="00073DC6" w:rsidRDefault="009F5678" w:rsidP="00073DC6">
      <w:pPr>
        <w:ind w:firstLine="708"/>
        <w:rPr>
          <w:rFonts w:ascii="Arial" w:hAnsi="Arial" w:cs="Arial"/>
        </w:rPr>
      </w:pPr>
      <w:r>
        <w:rPr>
          <w:rFonts w:ascii="Arial" w:hAnsi="Arial" w:cs="Arial"/>
        </w:rPr>
        <w:t>Suvi pastel</w:t>
      </w:r>
      <w:r w:rsidR="00073DC6" w:rsidRPr="00743792">
        <w:rPr>
          <w:rFonts w:ascii="Arial" w:hAnsi="Arial" w:cs="Arial"/>
        </w:rPr>
        <w:t xml:space="preserve"> se i</w:t>
      </w:r>
      <w:r w:rsidR="005D3DC7">
        <w:rPr>
          <w:rFonts w:ascii="Arial" w:hAnsi="Arial" w:cs="Arial"/>
        </w:rPr>
        <w:t>zrađuje</w:t>
      </w:r>
      <w:r>
        <w:rPr>
          <w:rFonts w:ascii="Arial" w:hAnsi="Arial" w:cs="Arial"/>
        </w:rPr>
        <w:t xml:space="preserve"> od pigmen</w:t>
      </w:r>
      <w:r w:rsidR="005D3DC7">
        <w:rPr>
          <w:rFonts w:ascii="Arial" w:hAnsi="Arial" w:cs="Arial"/>
        </w:rPr>
        <w:t>ta u prahu koje</w:t>
      </w:r>
      <w:r w:rsidR="00073DC6" w:rsidRPr="00743792">
        <w:rPr>
          <w:rFonts w:ascii="Arial" w:hAnsi="Arial" w:cs="Arial"/>
        </w:rPr>
        <w:t>m s</w:t>
      </w:r>
      <w:r w:rsidR="0063139A">
        <w:rPr>
          <w:rFonts w:ascii="Arial" w:hAnsi="Arial" w:cs="Arial"/>
        </w:rPr>
        <w:t>e</w:t>
      </w:r>
      <w:r w:rsidR="005D3DC7">
        <w:rPr>
          <w:rFonts w:ascii="Arial" w:hAnsi="Arial" w:cs="Arial"/>
        </w:rPr>
        <w:t>,</w:t>
      </w:r>
      <w:r w:rsidR="0063139A">
        <w:rPr>
          <w:rFonts w:ascii="Arial" w:hAnsi="Arial" w:cs="Arial"/>
        </w:rPr>
        <w:t xml:space="preserve"> kao vezivo</w:t>
      </w:r>
      <w:r w:rsidR="005D3DC7">
        <w:rPr>
          <w:rFonts w:ascii="Arial" w:hAnsi="Arial" w:cs="Arial"/>
        </w:rPr>
        <w:t>,</w:t>
      </w:r>
      <w:r w:rsidR="0063139A">
        <w:rPr>
          <w:rFonts w:ascii="Arial" w:hAnsi="Arial" w:cs="Arial"/>
        </w:rPr>
        <w:t xml:space="preserve"> dodaje voda sa gumi</w:t>
      </w:r>
      <w:r w:rsidR="0063139A">
        <w:rPr>
          <w:rFonts w:ascii="Arial" w:hAnsi="Arial" w:cs="Arial"/>
          <w:lang w:val="sr-Latn-CS"/>
        </w:rPr>
        <w:t xml:space="preserve">-  </w:t>
      </w:r>
      <w:r w:rsidR="005D3DC7">
        <w:rPr>
          <w:rFonts w:ascii="Arial" w:hAnsi="Arial" w:cs="Arial"/>
        </w:rPr>
        <w:t>arabikom. M</w:t>
      </w:r>
      <w:r w:rsidR="00073DC6" w:rsidRPr="00743792">
        <w:rPr>
          <w:rFonts w:ascii="Arial" w:hAnsi="Arial" w:cs="Arial"/>
        </w:rPr>
        <w:t>ije</w:t>
      </w:r>
      <w:r w:rsidR="005D3DC7">
        <w:rPr>
          <w:rFonts w:ascii="Arial" w:hAnsi="Arial" w:cs="Arial"/>
        </w:rPr>
        <w:t>šanjem se dobija pastozna masa podesna za oblikovanje  štapića, koj</w:t>
      </w:r>
      <w:r w:rsidR="00073DC6" w:rsidRPr="00743792">
        <w:rPr>
          <w:rFonts w:ascii="Arial" w:hAnsi="Arial" w:cs="Arial"/>
        </w:rPr>
        <w:t xml:space="preserve">i se zatim suše, a kada otvrdnu koriste se za </w:t>
      </w:r>
      <w:r w:rsidR="005D3DC7">
        <w:rPr>
          <w:rFonts w:ascii="Arial" w:hAnsi="Arial" w:cs="Arial"/>
        </w:rPr>
        <w:t xml:space="preserve">crtanje i </w:t>
      </w:r>
      <w:r w:rsidR="00073DC6" w:rsidRPr="00743792">
        <w:rPr>
          <w:rFonts w:ascii="Arial" w:hAnsi="Arial" w:cs="Arial"/>
        </w:rPr>
        <w:t>slikanje.</w:t>
      </w:r>
      <w:r w:rsidR="005D3DC7">
        <w:rPr>
          <w:rFonts w:ascii="Arial" w:hAnsi="Arial" w:cs="Arial"/>
        </w:rPr>
        <w:t xml:space="preserve"> Kao i voštani pastel, suvi pastel može biti i crtačka i slikarska tehnika.</w:t>
      </w:r>
    </w:p>
    <w:p w:rsidR="00E22C91" w:rsidRDefault="00E22C91" w:rsidP="00E22C91">
      <w:pPr>
        <w:ind w:firstLine="708"/>
        <w:rPr>
          <w:rFonts w:ascii="Arial" w:hAnsi="Arial" w:cs="Arial"/>
        </w:rPr>
      </w:pPr>
    </w:p>
    <w:p w:rsidR="00073DC6" w:rsidRDefault="00AB489F" w:rsidP="00E22C91">
      <w:pPr>
        <w:ind w:firstLine="708"/>
        <w:rPr>
          <w:rFonts w:ascii="Arial" w:hAnsi="Arial" w:cs="Arial"/>
        </w:rPr>
      </w:pPr>
      <w:r>
        <w:rPr>
          <w:rFonts w:ascii="Arial" w:hAnsi="Arial" w:cs="Arial"/>
        </w:rPr>
        <w:t>U prodaji se nalazi</w:t>
      </w:r>
      <w:r w:rsidR="00073DC6" w:rsidRPr="00743792">
        <w:rPr>
          <w:rFonts w:ascii="Arial" w:hAnsi="Arial" w:cs="Arial"/>
        </w:rPr>
        <w:t xml:space="preserve"> izuzetan broj nijansi pastela, a pri slikanju se koriste razne papirne podloge: karton, pergament, slikarsko platno i papir za </w:t>
      </w:r>
      <w:r>
        <w:rPr>
          <w:rFonts w:ascii="Arial" w:hAnsi="Arial" w:cs="Arial"/>
        </w:rPr>
        <w:t>slikanje</w:t>
      </w:r>
      <w:r w:rsidR="00073DC6" w:rsidRPr="00743792">
        <w:rPr>
          <w:rFonts w:ascii="Arial" w:hAnsi="Arial" w:cs="Arial"/>
        </w:rPr>
        <w:t xml:space="preserve">. </w:t>
      </w:r>
    </w:p>
    <w:p w:rsidR="00E22C91" w:rsidRDefault="00E22C91" w:rsidP="00E22C91">
      <w:pPr>
        <w:ind w:firstLine="708"/>
        <w:rPr>
          <w:rFonts w:ascii="Arial" w:hAnsi="Arial" w:cs="Arial"/>
        </w:rPr>
      </w:pPr>
    </w:p>
    <w:p w:rsidR="00073DC6" w:rsidRDefault="00AB489F" w:rsidP="00E22C91">
      <w:pPr>
        <w:ind w:firstLine="708"/>
        <w:rPr>
          <w:rFonts w:ascii="Arial" w:hAnsi="Arial" w:cs="Arial"/>
        </w:rPr>
      </w:pPr>
      <w:r>
        <w:rPr>
          <w:rFonts w:ascii="Arial" w:hAnsi="Arial" w:cs="Arial"/>
        </w:rPr>
        <w:t>Postoje dva razloga zbog kojih je važno da podloga za pastel ima</w:t>
      </w:r>
      <w:r w:rsidR="00073DC6" w:rsidRPr="00743792">
        <w:rPr>
          <w:rFonts w:ascii="Arial" w:hAnsi="Arial" w:cs="Arial"/>
        </w:rPr>
        <w:t xml:space="preserve"> nagl</w:t>
      </w:r>
      <w:r>
        <w:rPr>
          <w:rFonts w:ascii="Arial" w:hAnsi="Arial" w:cs="Arial"/>
        </w:rPr>
        <w:t>ašenu strukturu.</w:t>
      </w:r>
      <w:r w:rsidR="009F5678">
        <w:rPr>
          <w:rFonts w:ascii="Arial" w:hAnsi="Arial" w:cs="Arial"/>
        </w:rPr>
        <w:t xml:space="preserve"> </w:t>
      </w:r>
      <w:r>
        <w:rPr>
          <w:rFonts w:ascii="Arial" w:hAnsi="Arial" w:cs="Arial"/>
        </w:rPr>
        <w:t>Prvi je lakoća nanošenja</w:t>
      </w:r>
      <w:r w:rsidR="00073DC6" w:rsidRPr="00743792">
        <w:rPr>
          <w:rFonts w:ascii="Arial" w:hAnsi="Arial" w:cs="Arial"/>
        </w:rPr>
        <w:t xml:space="preserve"> boje</w:t>
      </w:r>
      <w:r>
        <w:rPr>
          <w:rFonts w:ascii="Arial" w:hAnsi="Arial" w:cs="Arial"/>
        </w:rPr>
        <w:t>, t</w:t>
      </w:r>
      <w:r w:rsidR="009F5678">
        <w:rPr>
          <w:rFonts w:ascii="Arial" w:hAnsi="Arial" w:cs="Arial"/>
        </w:rPr>
        <w:t>j. pastela na takvu podlogu. D</w:t>
      </w:r>
      <w:r>
        <w:rPr>
          <w:rFonts w:ascii="Arial" w:hAnsi="Arial" w:cs="Arial"/>
        </w:rPr>
        <w:t xml:space="preserve">rugi </w:t>
      </w:r>
      <w:r w:rsidR="009F5678">
        <w:rPr>
          <w:rFonts w:ascii="Arial" w:hAnsi="Arial" w:cs="Arial"/>
        </w:rPr>
        <w:t>je uspješnije vezivanje pastela</w:t>
      </w:r>
      <w:r>
        <w:rPr>
          <w:rFonts w:ascii="Arial" w:hAnsi="Arial" w:cs="Arial"/>
        </w:rPr>
        <w:t xml:space="preserve"> za </w:t>
      </w:r>
      <w:r w:rsidR="00C71236">
        <w:rPr>
          <w:rFonts w:ascii="Arial" w:hAnsi="Arial" w:cs="Arial"/>
        </w:rPr>
        <w:t>ovu vrstu podloge</w:t>
      </w:r>
      <w:r>
        <w:rPr>
          <w:rFonts w:ascii="Arial" w:hAnsi="Arial" w:cs="Arial"/>
        </w:rPr>
        <w:t xml:space="preserve"> nego u slučaju da je podloga glatka</w:t>
      </w:r>
      <w:r w:rsidR="009F5678">
        <w:rPr>
          <w:rFonts w:ascii="Arial" w:hAnsi="Arial" w:cs="Arial"/>
        </w:rPr>
        <w:t>, jer se čestice pigmenta zadržavaju</w:t>
      </w:r>
      <w:r w:rsidR="00C71236">
        <w:rPr>
          <w:rFonts w:ascii="Arial" w:hAnsi="Arial" w:cs="Arial"/>
        </w:rPr>
        <w:t xml:space="preserve"> u udubljenjima koje ona</w:t>
      </w:r>
      <w:r w:rsidR="009F5678">
        <w:rPr>
          <w:rFonts w:ascii="Arial" w:hAnsi="Arial" w:cs="Arial"/>
        </w:rPr>
        <w:t xml:space="preserve"> ima</w:t>
      </w:r>
      <w:r>
        <w:rPr>
          <w:rFonts w:ascii="Arial" w:hAnsi="Arial" w:cs="Arial"/>
        </w:rPr>
        <w:t xml:space="preserve">. </w:t>
      </w:r>
      <w:r w:rsidR="00073DC6" w:rsidRPr="00743792">
        <w:rPr>
          <w:rFonts w:ascii="Arial" w:hAnsi="Arial" w:cs="Arial"/>
        </w:rPr>
        <w:t>Pastil se obično zaštićuje fiksirom što je bitno jer je slika urađena pastelom vrlo osjetljiva na dodir, trljanje, vlagu i svjetlost. Ovim se donekle smanjuje utisak mekoće i fluidnosti koje slika ima prije fiksiranja.</w:t>
      </w:r>
    </w:p>
    <w:p w:rsidR="00E22C91" w:rsidRDefault="00E22C91" w:rsidP="00E22C91">
      <w:pPr>
        <w:ind w:firstLine="708"/>
        <w:rPr>
          <w:rFonts w:ascii="Arial" w:hAnsi="Arial" w:cs="Arial"/>
        </w:rPr>
      </w:pPr>
    </w:p>
    <w:p w:rsidR="00E22C91" w:rsidRDefault="00E22C91" w:rsidP="00E22C91">
      <w:pPr>
        <w:ind w:firstLine="708"/>
        <w:rPr>
          <w:rFonts w:ascii="Arial" w:hAnsi="Arial" w:cs="Arial"/>
          <w:b/>
        </w:rPr>
      </w:pPr>
      <w:r w:rsidRPr="00E22C91">
        <w:rPr>
          <w:rFonts w:ascii="Arial" w:hAnsi="Arial" w:cs="Arial"/>
          <w:b/>
        </w:rPr>
        <w:t>Ugljen</w:t>
      </w:r>
    </w:p>
    <w:p w:rsidR="00E22C91" w:rsidRPr="00E22C91" w:rsidRDefault="00E22C91" w:rsidP="00E22C91">
      <w:pPr>
        <w:ind w:firstLine="708"/>
        <w:rPr>
          <w:rFonts w:ascii="Arial" w:hAnsi="Arial" w:cs="Arial"/>
          <w:b/>
        </w:rPr>
      </w:pPr>
    </w:p>
    <w:p w:rsidR="00E22C91" w:rsidRPr="00E22C91" w:rsidRDefault="00E22C91" w:rsidP="00E22C91">
      <w:pPr>
        <w:ind w:firstLine="708"/>
        <w:rPr>
          <w:rFonts w:ascii="Arial" w:hAnsi="Arial" w:cs="Arial"/>
          <w:lang w:val="sr-Latn-CS"/>
        </w:rPr>
      </w:pPr>
      <w:r>
        <w:rPr>
          <w:rFonts w:ascii="Arial" w:hAnsi="Arial" w:cs="Arial"/>
        </w:rPr>
        <w:t xml:space="preserve">Ugljen je najstariji materijal </w:t>
      </w:r>
      <w:r>
        <w:rPr>
          <w:rFonts w:ascii="Arial" w:hAnsi="Arial" w:cs="Arial"/>
          <w:lang w:val="sr-Latn-CS"/>
        </w:rPr>
        <w:t>za crtanje. Prirodni ugljen se pravi od lipovih ili ljeskovih štapića, mek je i lako se skida sa papira pa ga je potrebno fiksirati. Sintetski ugljen je tvrd, jač</w:t>
      </w:r>
      <w:r w:rsidR="00335FF8">
        <w:rPr>
          <w:rFonts w:ascii="Arial" w:hAnsi="Arial" w:cs="Arial"/>
          <w:lang w:val="sr-Latn-CS"/>
        </w:rPr>
        <w:t>e se vezuje za papir i</w:t>
      </w:r>
      <w:r>
        <w:rPr>
          <w:rFonts w:ascii="Arial" w:hAnsi="Arial" w:cs="Arial"/>
          <w:lang w:val="sr-Latn-CS"/>
        </w:rPr>
        <w:t xml:space="preserve"> potrebno fiksirati. Podloga za crtanje ugljena je najčešće pak- papir koji je poželjno preparirati mješavinom brašna i vode.</w:t>
      </w:r>
    </w:p>
    <w:p w:rsidR="00073DC6" w:rsidRPr="00743792" w:rsidRDefault="00073DC6" w:rsidP="00073DC6">
      <w:pPr>
        <w:ind w:firstLine="708"/>
        <w:rPr>
          <w:rFonts w:ascii="Arial" w:hAnsi="Arial" w:cs="Arial"/>
        </w:rPr>
      </w:pPr>
    </w:p>
    <w:p w:rsidR="00073DC6" w:rsidRPr="00743792" w:rsidRDefault="00073DC6" w:rsidP="0063139A">
      <w:pPr>
        <w:pStyle w:val="Heading2"/>
        <w:numPr>
          <w:ilvl w:val="0"/>
          <w:numId w:val="0"/>
        </w:numPr>
        <w:ind w:firstLine="708"/>
        <w:rPr>
          <w:rFonts w:cs="Arial"/>
          <w:sz w:val="24"/>
          <w:szCs w:val="24"/>
        </w:rPr>
      </w:pPr>
      <w:r w:rsidRPr="00743792">
        <w:rPr>
          <w:rFonts w:cs="Arial"/>
          <w:sz w:val="24"/>
          <w:szCs w:val="24"/>
        </w:rPr>
        <w:t>Školske krede u boji</w:t>
      </w:r>
    </w:p>
    <w:p w:rsidR="003F4780" w:rsidRPr="00743792" w:rsidRDefault="003F4780" w:rsidP="003F4780">
      <w:pPr>
        <w:rPr>
          <w:rFonts w:ascii="Arial" w:hAnsi="Arial" w:cs="Arial"/>
          <w:lang w:val="sr-Latn-CS"/>
        </w:rPr>
      </w:pPr>
    </w:p>
    <w:p w:rsidR="00073DC6" w:rsidRDefault="006C72FF" w:rsidP="00073DC6">
      <w:pPr>
        <w:ind w:firstLine="708"/>
        <w:rPr>
          <w:rFonts w:ascii="Arial" w:hAnsi="Arial" w:cs="Arial"/>
        </w:rPr>
      </w:pPr>
      <w:r>
        <w:rPr>
          <w:rFonts w:ascii="Arial" w:hAnsi="Arial" w:cs="Arial"/>
        </w:rPr>
        <w:t>S</w:t>
      </w:r>
      <w:r w:rsidR="00073DC6" w:rsidRPr="00743792">
        <w:rPr>
          <w:rFonts w:ascii="Arial" w:hAnsi="Arial" w:cs="Arial"/>
        </w:rPr>
        <w:t xml:space="preserve">truktura </w:t>
      </w:r>
      <w:r>
        <w:rPr>
          <w:rFonts w:ascii="Arial" w:hAnsi="Arial" w:cs="Arial"/>
        </w:rPr>
        <w:t>ovih k</w:t>
      </w:r>
      <w:r w:rsidR="009F5678">
        <w:rPr>
          <w:rFonts w:ascii="Arial" w:hAnsi="Arial" w:cs="Arial"/>
        </w:rPr>
        <w:t>reda je gruba, a boje su sirov</w:t>
      </w:r>
      <w:r>
        <w:rPr>
          <w:rFonts w:ascii="Arial" w:hAnsi="Arial" w:cs="Arial"/>
        </w:rPr>
        <w:t>e i u ograničenom broju, u odnosu na već pomenute tehnike</w:t>
      </w:r>
      <w:r w:rsidR="00073DC6" w:rsidRPr="00743792">
        <w:rPr>
          <w:rFonts w:ascii="Arial" w:hAnsi="Arial" w:cs="Arial"/>
        </w:rPr>
        <w:t>. Obično se u pakovanju nalaze primarne i sekundarne boje, crna i</w:t>
      </w:r>
      <w:r>
        <w:rPr>
          <w:rFonts w:ascii="Arial" w:hAnsi="Arial" w:cs="Arial"/>
        </w:rPr>
        <w:t xml:space="preserve"> bijela, bez različitih nijansi.</w:t>
      </w:r>
      <w:r w:rsidR="00073DC6" w:rsidRPr="00743792">
        <w:rPr>
          <w:rFonts w:ascii="Arial" w:hAnsi="Arial" w:cs="Arial"/>
        </w:rPr>
        <w:t xml:space="preserve"> Ovim kredama može se pisati na</w:t>
      </w:r>
      <w:r>
        <w:rPr>
          <w:rFonts w:ascii="Arial" w:hAnsi="Arial" w:cs="Arial"/>
        </w:rPr>
        <w:t xml:space="preserve"> tabli, betonu, asfaltu, drvetu</w:t>
      </w:r>
      <w:r w:rsidR="00073DC6" w:rsidRPr="00743792">
        <w:rPr>
          <w:rFonts w:ascii="Arial" w:hAnsi="Arial" w:cs="Arial"/>
        </w:rPr>
        <w:t>... pa su pogodne za dječje likovne aktivnosti na otvorenom</w:t>
      </w:r>
      <w:r w:rsidR="0011775B">
        <w:rPr>
          <w:rFonts w:ascii="Arial" w:hAnsi="Arial" w:cs="Arial"/>
        </w:rPr>
        <w:t xml:space="preserve">: prilikom boravka </w:t>
      </w:r>
      <w:r w:rsidR="00073DC6" w:rsidRPr="00743792">
        <w:rPr>
          <w:rFonts w:ascii="Arial" w:hAnsi="Arial" w:cs="Arial"/>
        </w:rPr>
        <w:t>u dvorištu vrtića</w:t>
      </w:r>
      <w:r w:rsidR="0011775B">
        <w:rPr>
          <w:rFonts w:ascii="Arial" w:hAnsi="Arial" w:cs="Arial"/>
        </w:rPr>
        <w:t xml:space="preserve"> ili škole</w:t>
      </w:r>
      <w:r w:rsidR="00073DC6" w:rsidRPr="00743792">
        <w:rPr>
          <w:rFonts w:ascii="Arial" w:hAnsi="Arial" w:cs="Arial"/>
        </w:rPr>
        <w:t>, u šetnj</w:t>
      </w:r>
      <w:r w:rsidR="0011775B">
        <w:rPr>
          <w:rFonts w:ascii="Arial" w:hAnsi="Arial" w:cs="Arial"/>
        </w:rPr>
        <w:t>ama, na izletima.</w:t>
      </w:r>
    </w:p>
    <w:p w:rsidR="00E22C91" w:rsidRDefault="00E22C91" w:rsidP="00073DC6">
      <w:pPr>
        <w:ind w:firstLine="708"/>
        <w:rPr>
          <w:rFonts w:ascii="Arial" w:hAnsi="Arial" w:cs="Arial"/>
        </w:rPr>
      </w:pPr>
    </w:p>
    <w:p w:rsidR="003B440F" w:rsidRPr="00743792" w:rsidRDefault="003B440F" w:rsidP="00073DC6">
      <w:pPr>
        <w:ind w:firstLine="708"/>
        <w:rPr>
          <w:rFonts w:ascii="Arial" w:hAnsi="Arial" w:cs="Arial"/>
        </w:rPr>
      </w:pPr>
    </w:p>
    <w:p w:rsidR="007D761E" w:rsidRPr="00743792" w:rsidRDefault="00011A44" w:rsidP="007D761E">
      <w:pPr>
        <w:ind w:left="810"/>
        <w:rPr>
          <w:rFonts w:ascii="Arial" w:hAnsi="Arial" w:cs="Arial"/>
          <w:b/>
        </w:rPr>
      </w:pPr>
      <w:r>
        <w:rPr>
          <w:rFonts w:ascii="Arial" w:hAnsi="Arial" w:cs="Arial"/>
          <w:b/>
        </w:rPr>
        <w:t>2.1.2</w:t>
      </w:r>
      <w:r w:rsidR="007D761E" w:rsidRPr="00743792">
        <w:rPr>
          <w:rFonts w:ascii="Arial" w:hAnsi="Arial" w:cs="Arial"/>
          <w:b/>
        </w:rPr>
        <w:t>.      TEČNE CRTAČKE TEHNIKE</w:t>
      </w:r>
    </w:p>
    <w:p w:rsidR="003B440F" w:rsidRPr="00743792" w:rsidRDefault="003B440F" w:rsidP="003B440F">
      <w:pPr>
        <w:ind w:firstLine="708"/>
        <w:rPr>
          <w:rFonts w:ascii="Arial" w:hAnsi="Arial" w:cs="Arial"/>
          <w:b/>
        </w:rPr>
      </w:pPr>
    </w:p>
    <w:p w:rsidR="003F4780" w:rsidRPr="00743792" w:rsidRDefault="003F4780" w:rsidP="003F4780">
      <w:pPr>
        <w:rPr>
          <w:rFonts w:ascii="Arial" w:hAnsi="Arial" w:cs="Arial"/>
        </w:rPr>
      </w:pPr>
    </w:p>
    <w:p w:rsidR="003F4780" w:rsidRPr="00743792" w:rsidRDefault="003F4780" w:rsidP="00743792">
      <w:pPr>
        <w:pStyle w:val="Heading2"/>
        <w:numPr>
          <w:ilvl w:val="0"/>
          <w:numId w:val="0"/>
        </w:numPr>
        <w:ind w:left="1125" w:hanging="495"/>
        <w:rPr>
          <w:rFonts w:cs="Arial"/>
          <w:sz w:val="24"/>
          <w:szCs w:val="24"/>
        </w:rPr>
      </w:pPr>
      <w:r w:rsidRPr="00743792">
        <w:rPr>
          <w:rFonts w:cs="Arial"/>
          <w:sz w:val="24"/>
          <w:szCs w:val="24"/>
        </w:rPr>
        <w:t>Flomasteri</w:t>
      </w:r>
    </w:p>
    <w:p w:rsidR="003F4780" w:rsidRPr="00743792" w:rsidRDefault="003F4780" w:rsidP="003F4780">
      <w:pPr>
        <w:rPr>
          <w:rFonts w:ascii="Arial" w:hAnsi="Arial" w:cs="Arial"/>
          <w:lang w:val="sr-Latn-CS"/>
        </w:rPr>
      </w:pPr>
    </w:p>
    <w:p w:rsidR="003F4780" w:rsidRDefault="003F4780" w:rsidP="003F4780">
      <w:pPr>
        <w:ind w:firstLine="708"/>
        <w:rPr>
          <w:rFonts w:ascii="Arial" w:hAnsi="Arial" w:cs="Arial"/>
        </w:rPr>
      </w:pPr>
      <w:r w:rsidRPr="00743792">
        <w:rPr>
          <w:rFonts w:ascii="Arial" w:hAnsi="Arial" w:cs="Arial"/>
        </w:rPr>
        <w:t>Po hemijskom sastavu, flomasteri se razlikuju. Postoje oni koji nijesu otporni na vodu, pa imaju mogućnost laviranja i tzv. alkoholni flomasteri koji su otporni na vodu i na mnoštvo drugih uticaja. Alkoholni flomasteri nijesu podesni za rad sa djecom.</w:t>
      </w:r>
    </w:p>
    <w:p w:rsidR="00361E7D" w:rsidRPr="00743792" w:rsidRDefault="00361E7D" w:rsidP="003F4780">
      <w:pPr>
        <w:ind w:firstLine="708"/>
        <w:rPr>
          <w:rFonts w:ascii="Arial" w:hAnsi="Arial" w:cs="Arial"/>
        </w:rPr>
      </w:pPr>
    </w:p>
    <w:p w:rsidR="00E709D0" w:rsidRDefault="003F4780" w:rsidP="00E709D0">
      <w:pPr>
        <w:ind w:firstLine="708"/>
        <w:rPr>
          <w:rFonts w:ascii="Arial" w:hAnsi="Arial" w:cs="Arial"/>
        </w:rPr>
      </w:pPr>
      <w:r w:rsidRPr="00743792">
        <w:rPr>
          <w:rFonts w:ascii="Arial" w:hAnsi="Arial" w:cs="Arial"/>
        </w:rPr>
        <w:t xml:space="preserve"> Po koloritu flomasteri su veoma intenzivni,  rukovanje je jednostavno i lako je linijsko izvođenje crteža, ali i popunjavanje površina. Podloga za crtanje je glatka strana papira, sjajni papir.</w:t>
      </w:r>
    </w:p>
    <w:p w:rsidR="00073DC6" w:rsidRPr="00E709D0" w:rsidRDefault="00073DC6" w:rsidP="00E709D0">
      <w:pPr>
        <w:ind w:firstLine="708"/>
        <w:rPr>
          <w:rFonts w:ascii="Arial" w:hAnsi="Arial" w:cs="Arial"/>
        </w:rPr>
      </w:pPr>
      <w:r w:rsidRPr="00743792">
        <w:rPr>
          <w:rFonts w:ascii="Arial" w:hAnsi="Arial" w:cs="Arial"/>
          <w:b/>
        </w:rPr>
        <w:lastRenderedPageBreak/>
        <w:t>Bajc</w:t>
      </w:r>
    </w:p>
    <w:p w:rsidR="006C72FF" w:rsidRPr="00743792" w:rsidRDefault="006C72FF" w:rsidP="003F4780">
      <w:pPr>
        <w:ind w:firstLine="708"/>
        <w:rPr>
          <w:rFonts w:ascii="Arial" w:hAnsi="Arial" w:cs="Arial"/>
          <w:b/>
        </w:rPr>
      </w:pPr>
    </w:p>
    <w:p w:rsidR="00073DC6" w:rsidRPr="00743792" w:rsidRDefault="00073DC6" w:rsidP="00073DC6">
      <w:pPr>
        <w:ind w:firstLine="708"/>
        <w:rPr>
          <w:rFonts w:ascii="Arial" w:hAnsi="Arial" w:cs="Arial"/>
        </w:rPr>
      </w:pPr>
      <w:r w:rsidRPr="00743792">
        <w:rPr>
          <w:rFonts w:ascii="Arial" w:hAnsi="Arial" w:cs="Arial"/>
        </w:rPr>
        <w:t>Bajc je rastvor braon bo</w:t>
      </w:r>
      <w:r w:rsidR="006C72FF">
        <w:rPr>
          <w:rFonts w:ascii="Arial" w:hAnsi="Arial" w:cs="Arial"/>
        </w:rPr>
        <w:t>je. Kupuje se u prahu ( pigmenat</w:t>
      </w:r>
      <w:r w:rsidRPr="00743792">
        <w:rPr>
          <w:rFonts w:ascii="Arial" w:hAnsi="Arial" w:cs="Arial"/>
        </w:rPr>
        <w:t xml:space="preserve"> ) ili u tečnom stanju. Kada je u prahu lako se rastvara u vodi i pogodan je za rad četkicom. Kada je četkica puna pigmenta, njen trag je pun i zasićen, a kada na njoj ima više vode u odnosu na pigment ostavlja fin lazuran trag.</w:t>
      </w:r>
    </w:p>
    <w:p w:rsidR="00073DC6" w:rsidRPr="00743792" w:rsidRDefault="00073DC6" w:rsidP="00073DC6">
      <w:pPr>
        <w:ind w:firstLine="708"/>
        <w:rPr>
          <w:rFonts w:ascii="Arial" w:hAnsi="Arial" w:cs="Arial"/>
        </w:rPr>
      </w:pPr>
    </w:p>
    <w:p w:rsidR="00073DC6" w:rsidRDefault="00073DC6" w:rsidP="00743792">
      <w:pPr>
        <w:ind w:firstLine="708"/>
        <w:rPr>
          <w:rFonts w:ascii="Arial" w:hAnsi="Arial" w:cs="Arial"/>
          <w:b/>
        </w:rPr>
      </w:pPr>
      <w:r w:rsidRPr="00743792">
        <w:rPr>
          <w:rFonts w:ascii="Arial" w:hAnsi="Arial" w:cs="Arial"/>
          <w:b/>
        </w:rPr>
        <w:t>Tuš</w:t>
      </w:r>
    </w:p>
    <w:p w:rsidR="006C72FF" w:rsidRPr="00743792" w:rsidRDefault="006C72FF" w:rsidP="00743792">
      <w:pPr>
        <w:ind w:firstLine="708"/>
        <w:rPr>
          <w:rFonts w:ascii="Arial" w:hAnsi="Arial" w:cs="Arial"/>
          <w:b/>
        </w:rPr>
      </w:pPr>
    </w:p>
    <w:p w:rsidR="00073DC6" w:rsidRPr="00743792" w:rsidRDefault="00073DC6" w:rsidP="00073DC6">
      <w:pPr>
        <w:ind w:firstLine="708"/>
        <w:rPr>
          <w:rFonts w:ascii="Arial" w:hAnsi="Arial" w:cs="Arial"/>
        </w:rPr>
      </w:pPr>
      <w:r w:rsidRPr="00743792">
        <w:rPr>
          <w:rFonts w:ascii="Arial" w:hAnsi="Arial" w:cs="Arial"/>
        </w:rPr>
        <w:t>Tuš je materijal koji se od davnina koristio za pisanje i crtanje. Koristi se uz upotrebu različitih sredstava: prirodnog i metalnog pera, trske, drvceta, četkice.</w:t>
      </w:r>
    </w:p>
    <w:p w:rsidR="003F4780" w:rsidRPr="00743792" w:rsidRDefault="003F4780" w:rsidP="00073DC6">
      <w:pPr>
        <w:ind w:firstLine="708"/>
        <w:rPr>
          <w:rFonts w:ascii="Arial" w:hAnsi="Arial" w:cs="Arial"/>
        </w:rPr>
      </w:pPr>
    </w:p>
    <w:p w:rsidR="003F4780" w:rsidRPr="00743792" w:rsidRDefault="003F4780" w:rsidP="00743792">
      <w:pPr>
        <w:pStyle w:val="Heading2"/>
        <w:numPr>
          <w:ilvl w:val="0"/>
          <w:numId w:val="0"/>
        </w:numPr>
        <w:ind w:firstLine="708"/>
        <w:rPr>
          <w:rFonts w:cs="Arial"/>
          <w:sz w:val="24"/>
          <w:szCs w:val="24"/>
        </w:rPr>
      </w:pPr>
      <w:r w:rsidRPr="00743792">
        <w:rPr>
          <w:rFonts w:cs="Arial"/>
          <w:sz w:val="24"/>
          <w:szCs w:val="24"/>
        </w:rPr>
        <w:t xml:space="preserve">Tuš i </w:t>
      </w:r>
      <w:r w:rsidR="0011775B">
        <w:rPr>
          <w:rFonts w:cs="Arial"/>
          <w:sz w:val="24"/>
          <w:szCs w:val="24"/>
        </w:rPr>
        <w:t xml:space="preserve">prirodno </w:t>
      </w:r>
      <w:r w:rsidRPr="00743792">
        <w:rPr>
          <w:rFonts w:cs="Arial"/>
          <w:sz w:val="24"/>
          <w:szCs w:val="24"/>
        </w:rPr>
        <w:t>pero</w:t>
      </w:r>
    </w:p>
    <w:p w:rsidR="003F4780" w:rsidRPr="00743792" w:rsidRDefault="003F4780" w:rsidP="00073DC6">
      <w:pPr>
        <w:ind w:firstLine="708"/>
        <w:rPr>
          <w:rFonts w:ascii="Arial" w:hAnsi="Arial" w:cs="Arial"/>
        </w:rPr>
      </w:pPr>
    </w:p>
    <w:p w:rsidR="00361E7D" w:rsidRDefault="00073DC6" w:rsidP="00073DC6">
      <w:pPr>
        <w:ind w:firstLine="708"/>
        <w:rPr>
          <w:rFonts w:ascii="Arial" w:hAnsi="Arial" w:cs="Arial"/>
        </w:rPr>
      </w:pPr>
      <w:r w:rsidRPr="00743792">
        <w:rPr>
          <w:rFonts w:ascii="Arial" w:hAnsi="Arial" w:cs="Arial"/>
        </w:rPr>
        <w:t xml:space="preserve">Kao sredstvo pri crtanju </w:t>
      </w:r>
      <w:r w:rsidR="0011775B">
        <w:rPr>
          <w:rFonts w:ascii="Arial" w:hAnsi="Arial" w:cs="Arial"/>
        </w:rPr>
        <w:t>često se koristi</w:t>
      </w:r>
      <w:r w:rsidRPr="00743792">
        <w:rPr>
          <w:rFonts w:ascii="Arial" w:hAnsi="Arial" w:cs="Arial"/>
        </w:rPr>
        <w:t xml:space="preserve"> guščje pero, koso zašiljeno. Prirodna šupljina u ovom peru daje mogućnost da se tuš u nju </w:t>
      </w:r>
      <w:r w:rsidR="0011775B">
        <w:rPr>
          <w:rFonts w:ascii="Arial" w:hAnsi="Arial" w:cs="Arial"/>
        </w:rPr>
        <w:t>skuplja i polako ističe pri radu</w:t>
      </w:r>
      <w:r w:rsidRPr="00743792">
        <w:rPr>
          <w:rFonts w:ascii="Arial" w:hAnsi="Arial" w:cs="Arial"/>
        </w:rPr>
        <w:t>.</w:t>
      </w:r>
    </w:p>
    <w:p w:rsidR="00073DC6" w:rsidRPr="00743792" w:rsidRDefault="00073DC6" w:rsidP="00073DC6">
      <w:pPr>
        <w:ind w:firstLine="708"/>
        <w:rPr>
          <w:rFonts w:ascii="Arial" w:hAnsi="Arial" w:cs="Arial"/>
        </w:rPr>
      </w:pPr>
      <w:r w:rsidRPr="00743792">
        <w:rPr>
          <w:rFonts w:ascii="Arial" w:hAnsi="Arial" w:cs="Arial"/>
        </w:rPr>
        <w:t xml:space="preserve"> </w:t>
      </w:r>
    </w:p>
    <w:p w:rsidR="00073DC6" w:rsidRPr="00743792" w:rsidRDefault="000A30A5" w:rsidP="00361E7D">
      <w:pPr>
        <w:ind w:firstLine="708"/>
        <w:rPr>
          <w:rFonts w:ascii="Arial" w:hAnsi="Arial" w:cs="Arial"/>
        </w:rPr>
      </w:pPr>
      <w:r>
        <w:rPr>
          <w:rFonts w:ascii="Arial" w:hAnsi="Arial" w:cs="Arial"/>
        </w:rPr>
        <w:t xml:space="preserve">Izražajne mogućnosti prirodnog pera su izuzetne: od izuzetno tankih linija sa </w:t>
      </w:r>
      <w:r w:rsidR="00073DC6" w:rsidRPr="00743792">
        <w:rPr>
          <w:rFonts w:ascii="Arial" w:hAnsi="Arial" w:cs="Arial"/>
        </w:rPr>
        <w:t>lak</w:t>
      </w:r>
      <w:r>
        <w:rPr>
          <w:rFonts w:ascii="Arial" w:hAnsi="Arial" w:cs="Arial"/>
        </w:rPr>
        <w:t>im</w:t>
      </w:r>
      <w:r w:rsidR="00073DC6" w:rsidRPr="00743792">
        <w:rPr>
          <w:rFonts w:ascii="Arial" w:hAnsi="Arial" w:cs="Arial"/>
        </w:rPr>
        <w:t xml:space="preserve"> prelaz</w:t>
      </w:r>
      <w:r>
        <w:rPr>
          <w:rFonts w:ascii="Arial" w:hAnsi="Arial" w:cs="Arial"/>
        </w:rPr>
        <w:t>om</w:t>
      </w:r>
      <w:r w:rsidR="00073DC6" w:rsidRPr="00743792">
        <w:rPr>
          <w:rFonts w:ascii="Arial" w:hAnsi="Arial" w:cs="Arial"/>
        </w:rPr>
        <w:t xml:space="preserve"> u debele, snažne poteze</w:t>
      </w:r>
      <w:r>
        <w:rPr>
          <w:rFonts w:ascii="Arial" w:hAnsi="Arial" w:cs="Arial"/>
        </w:rPr>
        <w:t>. J</w:t>
      </w:r>
      <w:r w:rsidR="00073DC6" w:rsidRPr="00743792">
        <w:rPr>
          <w:rFonts w:ascii="Arial" w:hAnsi="Arial" w:cs="Arial"/>
        </w:rPr>
        <w:t>edna linija može imati različite intenzitete u svom toku.</w:t>
      </w:r>
      <w:r w:rsidR="00361E7D">
        <w:rPr>
          <w:rFonts w:ascii="Arial" w:hAnsi="Arial" w:cs="Arial"/>
        </w:rPr>
        <w:t xml:space="preserve"> </w:t>
      </w:r>
      <w:r w:rsidR="00073DC6" w:rsidRPr="00743792">
        <w:rPr>
          <w:rFonts w:ascii="Arial" w:hAnsi="Arial" w:cs="Arial"/>
        </w:rPr>
        <w:t>Neki crtači pri realizaciji ideje ovom tehnikom koriste i efekte koje dobijaju potezima  pernatim dijelom guščjeg pera.</w:t>
      </w:r>
    </w:p>
    <w:p w:rsidR="003F4780" w:rsidRPr="00743792" w:rsidRDefault="003F4780" w:rsidP="007151C0">
      <w:pPr>
        <w:pStyle w:val="Heading2"/>
        <w:numPr>
          <w:ilvl w:val="0"/>
          <w:numId w:val="0"/>
        </w:numPr>
        <w:ind w:left="1125"/>
        <w:rPr>
          <w:rFonts w:cs="Arial"/>
          <w:sz w:val="24"/>
          <w:szCs w:val="24"/>
        </w:rPr>
      </w:pP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Tuš i metalno pero</w:t>
      </w:r>
    </w:p>
    <w:p w:rsidR="003F4780" w:rsidRPr="00743792" w:rsidRDefault="003F4780" w:rsidP="003F4780">
      <w:pPr>
        <w:rPr>
          <w:rFonts w:ascii="Arial" w:hAnsi="Arial" w:cs="Arial"/>
          <w:lang w:val="sr-Latn-CS"/>
        </w:rPr>
      </w:pPr>
    </w:p>
    <w:p w:rsidR="00073DC6" w:rsidRPr="00743792" w:rsidRDefault="00073DC6" w:rsidP="00073DC6">
      <w:pPr>
        <w:ind w:firstLine="708"/>
        <w:rPr>
          <w:rFonts w:ascii="Arial" w:hAnsi="Arial" w:cs="Arial"/>
        </w:rPr>
      </w:pPr>
      <w:r w:rsidRPr="00743792">
        <w:rPr>
          <w:rFonts w:ascii="Arial" w:hAnsi="Arial" w:cs="Arial"/>
        </w:rPr>
        <w:t xml:space="preserve">Metalno pero daje ujednačenu jasnu liniju. Pogodno je za crtanje šrafiranjem. </w:t>
      </w:r>
      <w:r w:rsidR="000A30A5">
        <w:rPr>
          <w:rFonts w:ascii="Arial" w:hAnsi="Arial" w:cs="Arial"/>
        </w:rPr>
        <w:t>U prodaji p</w:t>
      </w:r>
      <w:r w:rsidRPr="00743792">
        <w:rPr>
          <w:rFonts w:ascii="Arial" w:hAnsi="Arial" w:cs="Arial"/>
        </w:rPr>
        <w:t>ostoje različite debljine metalnih pera: od onih najtanjih, preko nešto debljih do onog kojima se mogu izvlačiti linije debljine oko 1 mm.</w:t>
      </w:r>
    </w:p>
    <w:p w:rsidR="003F4780" w:rsidRPr="00743792" w:rsidRDefault="003F4780" w:rsidP="007151C0">
      <w:pPr>
        <w:pStyle w:val="Heading2"/>
        <w:numPr>
          <w:ilvl w:val="0"/>
          <w:numId w:val="0"/>
        </w:numPr>
        <w:rPr>
          <w:rFonts w:cs="Arial"/>
        </w:rPr>
      </w:pP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Tuš i trska</w:t>
      </w:r>
    </w:p>
    <w:p w:rsidR="007D761E" w:rsidRPr="00743792" w:rsidRDefault="007D761E" w:rsidP="007D761E">
      <w:pPr>
        <w:rPr>
          <w:rFonts w:ascii="Arial" w:hAnsi="Arial" w:cs="Arial"/>
          <w:lang w:val="sr-Latn-CS"/>
        </w:rPr>
      </w:pPr>
    </w:p>
    <w:p w:rsidR="00073DC6" w:rsidRPr="00743792" w:rsidRDefault="00073DC6" w:rsidP="00073DC6">
      <w:pPr>
        <w:ind w:firstLine="708"/>
        <w:rPr>
          <w:rFonts w:ascii="Arial" w:hAnsi="Arial" w:cs="Arial"/>
        </w:rPr>
      </w:pPr>
      <w:r w:rsidRPr="00743792">
        <w:rPr>
          <w:rFonts w:ascii="Arial" w:hAnsi="Arial" w:cs="Arial"/>
        </w:rPr>
        <w:t>Koristi se koso zasiječena bambusova trska. Pri</w:t>
      </w:r>
      <w:r w:rsidR="000A30A5">
        <w:rPr>
          <w:rFonts w:ascii="Arial" w:hAnsi="Arial" w:cs="Arial"/>
        </w:rPr>
        <w:t xml:space="preserve"> pripremanju trske za crtanje, p</w:t>
      </w:r>
      <w:r w:rsidRPr="00743792">
        <w:rPr>
          <w:rFonts w:ascii="Arial" w:hAnsi="Arial" w:cs="Arial"/>
        </w:rPr>
        <w:t>rodna rožnata masa iz njene srdine se odstrani, tako da se dobije šupljina u kojoj se skuplja veća količina tuša. To omogućava dugo trajanje ujednačene linije istog intenziteta, pa su načini izražavanja  mnogobrojni.</w:t>
      </w:r>
      <w:r w:rsidR="0011775B">
        <w:rPr>
          <w:rFonts w:ascii="Arial" w:hAnsi="Arial" w:cs="Arial"/>
        </w:rPr>
        <w:t xml:space="preserve"> Trskom se</w:t>
      </w:r>
      <w:r w:rsidRPr="00743792">
        <w:rPr>
          <w:rFonts w:ascii="Arial" w:hAnsi="Arial" w:cs="Arial"/>
        </w:rPr>
        <w:t xml:space="preserve"> brzo i jednostavno izvode krokiji.</w:t>
      </w:r>
    </w:p>
    <w:p w:rsidR="003F4780" w:rsidRPr="00743792" w:rsidRDefault="003F4780" w:rsidP="00073DC6">
      <w:pPr>
        <w:ind w:firstLine="708"/>
        <w:rPr>
          <w:rFonts w:ascii="Arial" w:hAnsi="Arial" w:cs="Arial"/>
        </w:rPr>
      </w:pPr>
    </w:p>
    <w:p w:rsidR="00073DC6" w:rsidRPr="00743792" w:rsidRDefault="00073DC6" w:rsidP="003F4780">
      <w:pPr>
        <w:ind w:firstLine="708"/>
        <w:rPr>
          <w:rFonts w:ascii="Arial" w:hAnsi="Arial" w:cs="Arial"/>
          <w:b/>
        </w:rPr>
      </w:pPr>
      <w:r w:rsidRPr="00743792">
        <w:rPr>
          <w:rFonts w:ascii="Arial" w:hAnsi="Arial" w:cs="Arial"/>
          <w:b/>
        </w:rPr>
        <w:t>Tuš i drvce</w:t>
      </w:r>
    </w:p>
    <w:p w:rsidR="003F4780" w:rsidRPr="00743792" w:rsidRDefault="003F4780" w:rsidP="003F4780">
      <w:pPr>
        <w:ind w:firstLine="708"/>
        <w:rPr>
          <w:rFonts w:ascii="Arial" w:hAnsi="Arial" w:cs="Arial"/>
        </w:rPr>
      </w:pPr>
    </w:p>
    <w:p w:rsidR="00073DC6" w:rsidRDefault="00073DC6" w:rsidP="00361E7D">
      <w:pPr>
        <w:ind w:firstLine="708"/>
        <w:rPr>
          <w:rFonts w:ascii="Arial" w:hAnsi="Arial" w:cs="Arial"/>
        </w:rPr>
      </w:pPr>
      <w:r w:rsidRPr="00743792">
        <w:rPr>
          <w:rFonts w:ascii="Arial" w:hAnsi="Arial" w:cs="Arial"/>
        </w:rPr>
        <w:t>Kao sredstvo koristi se drvce, neobrađeno ili obrađeno.</w:t>
      </w:r>
      <w:r w:rsidR="00361E7D">
        <w:rPr>
          <w:rFonts w:ascii="Arial" w:hAnsi="Arial" w:cs="Arial"/>
        </w:rPr>
        <w:t xml:space="preserve"> </w:t>
      </w:r>
      <w:r w:rsidRPr="00743792">
        <w:rPr>
          <w:rFonts w:ascii="Arial" w:hAnsi="Arial" w:cs="Arial"/>
        </w:rPr>
        <w:t>Neobrađeno drvce daje mogućnost efekta ko</w:t>
      </w:r>
      <w:r w:rsidR="00361E7D">
        <w:rPr>
          <w:rFonts w:ascii="Arial" w:hAnsi="Arial" w:cs="Arial"/>
        </w:rPr>
        <w:t xml:space="preserve">je stvaraju ostaci slomljenog drveta, na </w:t>
      </w:r>
      <w:r w:rsidRPr="00743792">
        <w:rPr>
          <w:rFonts w:ascii="Arial" w:hAnsi="Arial" w:cs="Arial"/>
        </w:rPr>
        <w:t>nekim mjestima postoji vi</w:t>
      </w:r>
      <w:r w:rsidR="00361E7D">
        <w:rPr>
          <w:rFonts w:ascii="Arial" w:hAnsi="Arial" w:cs="Arial"/>
        </w:rPr>
        <w:t>še linija i linijica koje su paralelne</w:t>
      </w:r>
      <w:r w:rsidRPr="00743792">
        <w:rPr>
          <w:rFonts w:ascii="Arial" w:hAnsi="Arial" w:cs="Arial"/>
        </w:rPr>
        <w:t>.</w:t>
      </w:r>
    </w:p>
    <w:p w:rsidR="00361E7D" w:rsidRPr="00743792" w:rsidRDefault="00361E7D" w:rsidP="00073DC6">
      <w:pPr>
        <w:ind w:firstLine="708"/>
        <w:rPr>
          <w:rFonts w:ascii="Arial" w:hAnsi="Arial" w:cs="Arial"/>
        </w:rPr>
      </w:pPr>
    </w:p>
    <w:p w:rsidR="00073DC6" w:rsidRPr="00743792" w:rsidRDefault="0011775B" w:rsidP="00073DC6">
      <w:pPr>
        <w:ind w:firstLine="708"/>
        <w:rPr>
          <w:rFonts w:ascii="Arial" w:hAnsi="Arial" w:cs="Arial"/>
        </w:rPr>
      </w:pPr>
      <w:r>
        <w:rPr>
          <w:rFonts w:ascii="Arial" w:hAnsi="Arial" w:cs="Arial"/>
        </w:rPr>
        <w:t>Obrađeno drvce</w:t>
      </w:r>
      <w:r w:rsidR="00073DC6" w:rsidRPr="00743792">
        <w:rPr>
          <w:rFonts w:ascii="Arial" w:hAnsi="Arial" w:cs="Arial"/>
        </w:rPr>
        <w:t xml:space="preserve"> za rad tušem </w:t>
      </w:r>
      <w:r w:rsidRPr="00743792">
        <w:rPr>
          <w:rFonts w:ascii="Arial" w:hAnsi="Arial" w:cs="Arial"/>
        </w:rPr>
        <w:t>izgleda kao zašiljena olovka</w:t>
      </w:r>
      <w:r>
        <w:rPr>
          <w:rFonts w:ascii="Arial" w:hAnsi="Arial" w:cs="Arial"/>
        </w:rPr>
        <w:t xml:space="preserve"> koja u sredini nema minu</w:t>
      </w:r>
      <w:r w:rsidRPr="00743792">
        <w:rPr>
          <w:rFonts w:ascii="Arial" w:hAnsi="Arial" w:cs="Arial"/>
        </w:rPr>
        <w:t>.</w:t>
      </w:r>
      <w:r>
        <w:rPr>
          <w:rFonts w:ascii="Arial" w:hAnsi="Arial" w:cs="Arial"/>
        </w:rPr>
        <w:t xml:space="preserve"> Ono treba da bude napravljeno od</w:t>
      </w:r>
      <w:r w:rsidR="00073DC6" w:rsidRPr="00743792">
        <w:rPr>
          <w:rFonts w:ascii="Arial" w:hAnsi="Arial" w:cs="Arial"/>
        </w:rPr>
        <w:t xml:space="preserve"> tvrdog drveta da se vrh ne bi brzo tupio pri radu.</w:t>
      </w:r>
    </w:p>
    <w:p w:rsidR="003F4780" w:rsidRPr="00743792" w:rsidRDefault="003F4780" w:rsidP="007151C0">
      <w:pPr>
        <w:pStyle w:val="Heading2"/>
        <w:numPr>
          <w:ilvl w:val="0"/>
          <w:numId w:val="0"/>
        </w:numPr>
        <w:ind w:left="1125"/>
        <w:rPr>
          <w:rFonts w:cs="Arial"/>
        </w:rPr>
      </w:pP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Tuš i četkica</w:t>
      </w:r>
    </w:p>
    <w:p w:rsidR="003F4780" w:rsidRPr="00743792" w:rsidRDefault="003F4780" w:rsidP="003F4780">
      <w:pPr>
        <w:rPr>
          <w:rFonts w:ascii="Arial" w:hAnsi="Arial" w:cs="Arial"/>
          <w:lang w:val="sr-Latn-CS"/>
        </w:rPr>
      </w:pPr>
    </w:p>
    <w:p w:rsidR="00073DC6" w:rsidRDefault="00073DC6" w:rsidP="00073DC6">
      <w:pPr>
        <w:ind w:firstLine="708"/>
        <w:rPr>
          <w:rFonts w:ascii="Arial" w:hAnsi="Arial" w:cs="Arial"/>
        </w:rPr>
      </w:pPr>
      <w:r w:rsidRPr="00743792">
        <w:rPr>
          <w:rFonts w:ascii="Arial" w:hAnsi="Arial" w:cs="Arial"/>
        </w:rPr>
        <w:t xml:space="preserve">Četkica se može koristiti kao samostalno sredstvo za crtanje tušem ili uz </w:t>
      </w:r>
      <w:r w:rsidR="000A30A5" w:rsidRPr="00743792">
        <w:rPr>
          <w:rFonts w:ascii="Arial" w:hAnsi="Arial" w:cs="Arial"/>
        </w:rPr>
        <w:t xml:space="preserve">metalno ili </w:t>
      </w:r>
      <w:r w:rsidR="000A30A5">
        <w:rPr>
          <w:rFonts w:ascii="Arial" w:hAnsi="Arial" w:cs="Arial"/>
        </w:rPr>
        <w:t>prirodno</w:t>
      </w:r>
      <w:r w:rsidR="000A30A5" w:rsidRPr="00743792">
        <w:rPr>
          <w:rFonts w:ascii="Arial" w:hAnsi="Arial" w:cs="Arial"/>
        </w:rPr>
        <w:t xml:space="preserve"> </w:t>
      </w:r>
      <w:r w:rsidR="000A30A5">
        <w:rPr>
          <w:rFonts w:ascii="Arial" w:hAnsi="Arial" w:cs="Arial"/>
        </w:rPr>
        <w:t>pero</w:t>
      </w:r>
      <w:r w:rsidRPr="00743792">
        <w:rPr>
          <w:rFonts w:ascii="Arial" w:hAnsi="Arial" w:cs="Arial"/>
        </w:rPr>
        <w:t xml:space="preserve"> za laviranje. Kada se koristi samostalno, ona ima mogućnost različitih linija od tanke do debele što zavisi od želje crtača i od debljine četkice.</w:t>
      </w:r>
    </w:p>
    <w:p w:rsidR="000A30A5" w:rsidRPr="00743792" w:rsidRDefault="000A30A5"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Laviranje je interesantan način crtačkog izražavanja, može se prvo nacrtati crtež perom, a onda neke linije nanesene tušem "razvodnjavati", ili direktno crtati različi</w:t>
      </w:r>
      <w:r w:rsidR="00D76161">
        <w:rPr>
          <w:rFonts w:ascii="Arial" w:hAnsi="Arial" w:cs="Arial"/>
        </w:rPr>
        <w:t>tim tonovima koristeći tuš i vodu</w:t>
      </w:r>
      <w:r w:rsidRPr="00743792">
        <w:rPr>
          <w:rFonts w:ascii="Arial" w:hAnsi="Arial" w:cs="Arial"/>
        </w:rPr>
        <w:t>.</w:t>
      </w:r>
    </w:p>
    <w:p w:rsidR="000A30A5" w:rsidRPr="00743792" w:rsidRDefault="000A30A5" w:rsidP="00073DC6">
      <w:pPr>
        <w:ind w:firstLine="708"/>
        <w:rPr>
          <w:rFonts w:ascii="Arial" w:hAnsi="Arial" w:cs="Arial"/>
        </w:rPr>
      </w:pPr>
    </w:p>
    <w:p w:rsidR="00073DC6" w:rsidRDefault="00D76161" w:rsidP="00A85641">
      <w:pPr>
        <w:ind w:firstLine="708"/>
        <w:rPr>
          <w:rFonts w:ascii="Arial" w:hAnsi="Arial" w:cs="Arial"/>
        </w:rPr>
      </w:pPr>
      <w:r>
        <w:rPr>
          <w:rFonts w:ascii="Arial" w:hAnsi="Arial" w:cs="Arial"/>
        </w:rPr>
        <w:t>Za sve</w:t>
      </w:r>
      <w:r w:rsidR="00073DC6" w:rsidRPr="00743792">
        <w:rPr>
          <w:rFonts w:ascii="Arial" w:hAnsi="Arial" w:cs="Arial"/>
        </w:rPr>
        <w:t xml:space="preserve"> tehnike tušem koriste se različite vrste papira (po debljini), ali je zajedničko da on treba da bude gladak.</w:t>
      </w:r>
    </w:p>
    <w:p w:rsidR="00073DC6" w:rsidRDefault="00073DC6" w:rsidP="00CD706A">
      <w:pPr>
        <w:rPr>
          <w:rFonts w:ascii="Arial" w:hAnsi="Arial" w:cs="Arial"/>
        </w:rPr>
      </w:pPr>
    </w:p>
    <w:p w:rsidR="00D76161" w:rsidRPr="00743792" w:rsidRDefault="00D76161" w:rsidP="00CD706A">
      <w:pPr>
        <w:rPr>
          <w:rFonts w:ascii="Arial" w:hAnsi="Arial" w:cs="Arial"/>
        </w:rPr>
      </w:pPr>
    </w:p>
    <w:p w:rsidR="003B440F" w:rsidRPr="00743792" w:rsidRDefault="003B440F" w:rsidP="003B440F">
      <w:pPr>
        <w:rPr>
          <w:rFonts w:ascii="Arial" w:hAnsi="Arial" w:cs="Arial"/>
        </w:rPr>
      </w:pPr>
    </w:p>
    <w:p w:rsidR="003B440F" w:rsidRPr="00743792" w:rsidRDefault="007151C0" w:rsidP="007151C0">
      <w:pPr>
        <w:rPr>
          <w:rFonts w:ascii="Arial" w:hAnsi="Arial" w:cs="Arial"/>
          <w:b/>
          <w:sz w:val="28"/>
          <w:szCs w:val="28"/>
        </w:rPr>
      </w:pPr>
      <w:r w:rsidRPr="00743792">
        <w:rPr>
          <w:rFonts w:ascii="Arial" w:hAnsi="Arial" w:cs="Arial"/>
          <w:b/>
          <w:sz w:val="28"/>
          <w:szCs w:val="28"/>
        </w:rPr>
        <w:t>2.2.</w:t>
      </w:r>
      <w:r w:rsidR="007D761E" w:rsidRPr="00743792">
        <w:rPr>
          <w:rFonts w:ascii="Arial" w:hAnsi="Arial" w:cs="Arial"/>
          <w:b/>
          <w:sz w:val="28"/>
          <w:szCs w:val="28"/>
        </w:rPr>
        <w:t xml:space="preserve">      </w:t>
      </w:r>
      <w:r w:rsidR="003B440F" w:rsidRPr="00743792">
        <w:rPr>
          <w:rFonts w:ascii="Arial" w:hAnsi="Arial" w:cs="Arial"/>
          <w:b/>
          <w:sz w:val="28"/>
          <w:szCs w:val="28"/>
        </w:rPr>
        <w:t>SLIKARSKE TEHNIKE</w:t>
      </w:r>
    </w:p>
    <w:p w:rsidR="001D1E14" w:rsidRPr="00743792" w:rsidRDefault="001D1E14" w:rsidP="001D1E14">
      <w:pPr>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Slikarske tehnike su: tempere, akvarel, gvaš, uljane boje, mozaik, kolaž, enkaustika, vitraž...</w:t>
      </w:r>
    </w:p>
    <w:p w:rsidR="003F4780" w:rsidRPr="00743792" w:rsidRDefault="003F4780" w:rsidP="007151C0">
      <w:pPr>
        <w:pStyle w:val="Heading2"/>
        <w:numPr>
          <w:ilvl w:val="0"/>
          <w:numId w:val="0"/>
        </w:numPr>
        <w:ind w:left="1125"/>
        <w:rPr>
          <w:rFonts w:cs="Arial"/>
        </w:rPr>
      </w:pP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Tempera</w:t>
      </w:r>
    </w:p>
    <w:p w:rsidR="003F4780" w:rsidRPr="00743792" w:rsidRDefault="003F4780" w:rsidP="003F4780">
      <w:pPr>
        <w:rPr>
          <w:rFonts w:ascii="Arial" w:hAnsi="Arial" w:cs="Arial"/>
          <w:lang w:val="sr-Latn-CS"/>
        </w:rPr>
      </w:pPr>
    </w:p>
    <w:p w:rsidR="00073DC6" w:rsidRDefault="00073DC6" w:rsidP="00073DC6">
      <w:pPr>
        <w:ind w:firstLine="708"/>
        <w:rPr>
          <w:rFonts w:ascii="Arial" w:hAnsi="Arial" w:cs="Arial"/>
        </w:rPr>
      </w:pPr>
      <w:r w:rsidRPr="00743792">
        <w:rPr>
          <w:rFonts w:ascii="Arial" w:hAnsi="Arial" w:cs="Arial"/>
        </w:rPr>
        <w:t xml:space="preserve">Ovu tehniku su kroz istoriju koristili narodi vavilonskog doba: Asirci, Egipćani, Japanci i Kinezi. U doba Renesanse slikari su upotrebljavali podlogu od svježeg maltera - </w:t>
      </w:r>
      <w:r w:rsidRPr="00743792">
        <w:rPr>
          <w:rFonts w:ascii="Arial" w:hAnsi="Arial" w:cs="Arial"/>
          <w:i/>
        </w:rPr>
        <w:t>al fresko</w:t>
      </w:r>
      <w:r w:rsidRPr="00743792">
        <w:rPr>
          <w:rFonts w:ascii="Arial" w:hAnsi="Arial" w:cs="Arial"/>
        </w:rPr>
        <w:t xml:space="preserve"> i od suvog maltera - </w:t>
      </w:r>
      <w:r w:rsidRPr="00743792">
        <w:rPr>
          <w:rFonts w:ascii="Arial" w:hAnsi="Arial" w:cs="Arial"/>
          <w:i/>
        </w:rPr>
        <w:t>al seko</w:t>
      </w:r>
      <w:r w:rsidRPr="00743792">
        <w:rPr>
          <w:rFonts w:ascii="Arial" w:hAnsi="Arial" w:cs="Arial"/>
        </w:rPr>
        <w:t xml:space="preserve"> i to obično u crkvenom slikarstvu i oslikavanju reprezentativnih državnih građevina.</w:t>
      </w:r>
    </w:p>
    <w:p w:rsidR="00361E7D" w:rsidRPr="00743792" w:rsidRDefault="00361E7D"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Tempera se dobija od pigmenta u prahu kojima se dodaje otopina ljepila, a zatim vezivna sred</w:t>
      </w:r>
      <w:r w:rsidR="00D76161">
        <w:rPr>
          <w:rFonts w:ascii="Arial" w:hAnsi="Arial" w:cs="Arial"/>
        </w:rPr>
        <w:t>stva: žumance jajeta, mliječ smokve, gume- arabika, sirće</w:t>
      </w:r>
      <w:r w:rsidRPr="00743792">
        <w:rPr>
          <w:rFonts w:ascii="Arial" w:hAnsi="Arial" w:cs="Arial"/>
        </w:rPr>
        <w:t>... gotove slike se premazuju bezbojnim firnisom ili uljem radi zaštite slike i očuvanja intenziteta boja.</w:t>
      </w:r>
    </w:p>
    <w:p w:rsidR="00361E7D" w:rsidRDefault="00361E7D" w:rsidP="00073DC6">
      <w:pPr>
        <w:ind w:firstLine="708"/>
        <w:rPr>
          <w:rFonts w:ascii="Arial" w:hAnsi="Arial" w:cs="Arial"/>
        </w:rPr>
      </w:pPr>
    </w:p>
    <w:p w:rsidR="00073DC6" w:rsidRPr="00743792" w:rsidRDefault="00D76161" w:rsidP="00073DC6">
      <w:pPr>
        <w:ind w:firstLine="708"/>
        <w:rPr>
          <w:rFonts w:ascii="Arial" w:hAnsi="Arial" w:cs="Arial"/>
        </w:rPr>
      </w:pPr>
      <w:r>
        <w:rPr>
          <w:rFonts w:ascii="Arial" w:hAnsi="Arial" w:cs="Arial"/>
        </w:rPr>
        <w:t>U istor</w:t>
      </w:r>
      <w:r w:rsidR="00ED3C83">
        <w:rPr>
          <w:rFonts w:ascii="Arial" w:hAnsi="Arial" w:cs="Arial"/>
        </w:rPr>
        <w:t xml:space="preserve">iji tempera je bila gusta pasta, dok se danas nalazi </w:t>
      </w:r>
      <w:r w:rsidR="00ED3C83" w:rsidRPr="00743792">
        <w:rPr>
          <w:rFonts w:ascii="Arial" w:hAnsi="Arial" w:cs="Arial"/>
        </w:rPr>
        <w:t>u nešto razrijeđenijem stanju radi lakšeg miješanja</w:t>
      </w:r>
      <w:r w:rsidR="00ED3C83" w:rsidRPr="00ED3C83">
        <w:rPr>
          <w:rFonts w:ascii="Arial" w:hAnsi="Arial" w:cs="Arial"/>
        </w:rPr>
        <w:t xml:space="preserve"> </w:t>
      </w:r>
      <w:r w:rsidR="00ED3C83">
        <w:rPr>
          <w:rFonts w:ascii="Arial" w:hAnsi="Arial" w:cs="Arial"/>
        </w:rPr>
        <w:t>i</w:t>
      </w:r>
      <w:r w:rsidR="00ED3C83" w:rsidRPr="00743792">
        <w:rPr>
          <w:rFonts w:ascii="Arial" w:hAnsi="Arial" w:cs="Arial"/>
        </w:rPr>
        <w:t xml:space="preserve"> pakuje </w:t>
      </w:r>
      <w:r w:rsidR="00ED3C83">
        <w:rPr>
          <w:rFonts w:ascii="Arial" w:hAnsi="Arial" w:cs="Arial"/>
        </w:rPr>
        <w:t>se u čašice ili tube</w:t>
      </w:r>
      <w:r w:rsidR="00ED3C83" w:rsidRPr="00743792">
        <w:rPr>
          <w:rFonts w:ascii="Arial" w:hAnsi="Arial" w:cs="Arial"/>
        </w:rPr>
        <w:t>.</w:t>
      </w:r>
      <w:r w:rsidR="00ED3C83">
        <w:rPr>
          <w:rFonts w:ascii="Arial" w:hAnsi="Arial" w:cs="Arial"/>
        </w:rPr>
        <w:t xml:space="preserve"> </w:t>
      </w:r>
      <w:r w:rsidR="00E709D0">
        <w:rPr>
          <w:rFonts w:ascii="Arial" w:hAnsi="Arial" w:cs="Arial"/>
        </w:rPr>
        <w:t xml:space="preserve">Tempra </w:t>
      </w:r>
      <w:r w:rsidR="00073DC6" w:rsidRPr="00743792">
        <w:rPr>
          <w:rFonts w:ascii="Arial" w:hAnsi="Arial" w:cs="Arial"/>
        </w:rPr>
        <w:t>se razređuje vodom i ima mogućnost nanošenja boje od lazurnog ( providnog, trans</w:t>
      </w:r>
      <w:r w:rsidR="00ED3C83">
        <w:rPr>
          <w:rFonts w:ascii="Arial" w:hAnsi="Arial" w:cs="Arial"/>
        </w:rPr>
        <w:t>parentnog ) do pastoznog, ali se</w:t>
      </w:r>
      <w:r w:rsidR="00073DC6" w:rsidRPr="00743792">
        <w:rPr>
          <w:rFonts w:ascii="Arial" w:hAnsi="Arial" w:cs="Arial"/>
        </w:rPr>
        <w:t xml:space="preserve"> uvijek povez</w:t>
      </w:r>
      <w:r w:rsidR="00ED3C83">
        <w:rPr>
          <w:rFonts w:ascii="Arial" w:hAnsi="Arial" w:cs="Arial"/>
        </w:rPr>
        <w:t>uje</w:t>
      </w:r>
      <w:r w:rsidR="00073DC6" w:rsidRPr="00743792">
        <w:rPr>
          <w:rFonts w:ascii="Arial" w:hAnsi="Arial" w:cs="Arial"/>
        </w:rPr>
        <w:t xml:space="preserve"> sa </w:t>
      </w:r>
      <w:r w:rsidR="00E709D0">
        <w:rPr>
          <w:rFonts w:ascii="Arial" w:hAnsi="Arial" w:cs="Arial"/>
        </w:rPr>
        <w:t>mogućnošću</w:t>
      </w:r>
      <w:r w:rsidR="00073DC6" w:rsidRPr="00743792">
        <w:rPr>
          <w:rFonts w:ascii="Arial" w:hAnsi="Arial" w:cs="Arial"/>
        </w:rPr>
        <w:t xml:space="preserve"> da može potpuno prekriti papir debljim n</w:t>
      </w:r>
      <w:r w:rsidR="00ED3C83">
        <w:rPr>
          <w:rFonts w:ascii="Arial" w:hAnsi="Arial" w:cs="Arial"/>
        </w:rPr>
        <w:t xml:space="preserve">amazima boje. </w:t>
      </w:r>
    </w:p>
    <w:p w:rsidR="00361E7D" w:rsidRDefault="00361E7D" w:rsidP="00073DC6">
      <w:pPr>
        <w:ind w:firstLine="708"/>
        <w:rPr>
          <w:rFonts w:ascii="Arial" w:hAnsi="Arial" w:cs="Arial"/>
        </w:rPr>
      </w:pPr>
    </w:p>
    <w:p w:rsidR="003F4780" w:rsidRDefault="00073DC6" w:rsidP="00361E7D">
      <w:pPr>
        <w:ind w:firstLine="708"/>
        <w:rPr>
          <w:rFonts w:ascii="Arial" w:hAnsi="Arial" w:cs="Arial"/>
        </w:rPr>
      </w:pPr>
      <w:r w:rsidRPr="00743792">
        <w:rPr>
          <w:rFonts w:ascii="Arial" w:hAnsi="Arial" w:cs="Arial"/>
        </w:rPr>
        <w:t>Tempera je tehnika koja je pogodna za "slojevito" slikanje, lako se prelazi jednom bojom preko druge pod uslovom da se donji sloj dobro osuši. Kao podloga koriste se razne vrste papira i kartona, a može se slikati na dasci, zidu i platnu.</w:t>
      </w:r>
    </w:p>
    <w:p w:rsidR="00361E7D" w:rsidRDefault="00361E7D" w:rsidP="00743792">
      <w:pPr>
        <w:pStyle w:val="Heading2"/>
        <w:numPr>
          <w:ilvl w:val="0"/>
          <w:numId w:val="0"/>
        </w:numPr>
        <w:ind w:firstLine="708"/>
        <w:rPr>
          <w:rFonts w:cs="Arial"/>
          <w:b w:val="0"/>
          <w:bCs w:val="0"/>
          <w:iCs w:val="0"/>
          <w:color w:val="auto"/>
          <w:sz w:val="24"/>
          <w:szCs w:val="24"/>
          <w:lang w:val="en-US"/>
        </w:rPr>
      </w:pPr>
    </w:p>
    <w:p w:rsidR="00E709D0" w:rsidRDefault="00E709D0" w:rsidP="00E709D0">
      <w:pPr>
        <w:pStyle w:val="Heading2"/>
        <w:numPr>
          <w:ilvl w:val="0"/>
          <w:numId w:val="0"/>
        </w:numPr>
        <w:rPr>
          <w:rFonts w:cs="Arial"/>
          <w:sz w:val="24"/>
          <w:szCs w:val="24"/>
        </w:rPr>
      </w:pPr>
    </w:p>
    <w:p w:rsidR="00E709D0" w:rsidRDefault="00E709D0" w:rsidP="00E709D0">
      <w:pPr>
        <w:pStyle w:val="Heading2"/>
        <w:numPr>
          <w:ilvl w:val="0"/>
          <w:numId w:val="0"/>
        </w:numPr>
        <w:rPr>
          <w:rFonts w:cs="Arial"/>
          <w:sz w:val="24"/>
          <w:szCs w:val="24"/>
        </w:rPr>
      </w:pPr>
    </w:p>
    <w:p w:rsidR="00073DC6" w:rsidRPr="00743792" w:rsidRDefault="00073DC6" w:rsidP="00E709D0">
      <w:pPr>
        <w:pStyle w:val="Heading2"/>
        <w:numPr>
          <w:ilvl w:val="0"/>
          <w:numId w:val="0"/>
        </w:numPr>
        <w:rPr>
          <w:rFonts w:cs="Arial"/>
          <w:sz w:val="24"/>
          <w:szCs w:val="24"/>
        </w:rPr>
      </w:pPr>
      <w:r w:rsidRPr="00743792">
        <w:rPr>
          <w:rFonts w:cs="Arial"/>
          <w:sz w:val="24"/>
          <w:szCs w:val="24"/>
        </w:rPr>
        <w:t>Akvarel</w:t>
      </w:r>
    </w:p>
    <w:p w:rsidR="00361E7D" w:rsidRDefault="00361E7D" w:rsidP="00361E7D">
      <w:pPr>
        <w:rPr>
          <w:rFonts w:ascii="Arial" w:hAnsi="Arial" w:cs="Arial"/>
        </w:rPr>
      </w:pPr>
    </w:p>
    <w:p w:rsidR="00073DC6" w:rsidRPr="00743792" w:rsidRDefault="00073DC6" w:rsidP="00361E7D">
      <w:pPr>
        <w:ind w:firstLine="708"/>
        <w:rPr>
          <w:rFonts w:ascii="Arial" w:hAnsi="Arial" w:cs="Arial"/>
        </w:rPr>
      </w:pPr>
      <w:r w:rsidRPr="00743792">
        <w:rPr>
          <w:rFonts w:ascii="Arial" w:hAnsi="Arial" w:cs="Arial"/>
        </w:rPr>
        <w:t>Po svojim lazurnim nanosima boje ova tehnika je suprotna temperi kao p</w:t>
      </w:r>
      <w:r w:rsidR="00E709D0">
        <w:rPr>
          <w:rFonts w:ascii="Arial" w:hAnsi="Arial" w:cs="Arial"/>
        </w:rPr>
        <w:t>asti. Kod akvarela se ne koriste</w:t>
      </w:r>
      <w:r w:rsidRPr="00743792">
        <w:rPr>
          <w:rFonts w:ascii="Arial" w:hAnsi="Arial" w:cs="Arial"/>
        </w:rPr>
        <w:t xml:space="preserve"> </w:t>
      </w:r>
      <w:r w:rsidR="00E709D0">
        <w:rPr>
          <w:rFonts w:ascii="Arial" w:hAnsi="Arial" w:cs="Arial"/>
        </w:rPr>
        <w:t xml:space="preserve">ni </w:t>
      </w:r>
      <w:r w:rsidRPr="00743792">
        <w:rPr>
          <w:rFonts w:ascii="Arial" w:hAnsi="Arial" w:cs="Arial"/>
        </w:rPr>
        <w:t>bijela</w:t>
      </w:r>
      <w:r w:rsidR="00E709D0">
        <w:rPr>
          <w:rFonts w:ascii="Arial" w:hAnsi="Arial" w:cs="Arial"/>
        </w:rPr>
        <w:t>,</w:t>
      </w:r>
      <w:r w:rsidRPr="00743792">
        <w:rPr>
          <w:rFonts w:ascii="Arial" w:hAnsi="Arial" w:cs="Arial"/>
        </w:rPr>
        <w:t xml:space="preserve"> ni crna boja. Osobenost ove tehnike je providnost bojenog sloja pa se ispod njega nazire struktura papira. Akvarel boje se koristi sa puno vode koja se razliva po površini papira mekim, gustim četkicama obično prvo debelom za šire planove, a kasnije tanjom za detalje. Zbog količine vode koja se upotrebljava neophodno je koristiti debeli akvarel papir zbog njegove mogućnosti upijanja veće količine vode.</w:t>
      </w:r>
    </w:p>
    <w:p w:rsidR="003F4780" w:rsidRPr="00743792" w:rsidRDefault="003F4780" w:rsidP="007151C0">
      <w:pPr>
        <w:pStyle w:val="Heading2"/>
        <w:numPr>
          <w:ilvl w:val="0"/>
          <w:numId w:val="0"/>
        </w:numPr>
        <w:rPr>
          <w:rFonts w:cs="Arial"/>
        </w:rPr>
      </w:pP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Gvaš</w:t>
      </w:r>
    </w:p>
    <w:p w:rsidR="003F4780" w:rsidRPr="00743792" w:rsidRDefault="003F4780" w:rsidP="003F4780">
      <w:pPr>
        <w:rPr>
          <w:rFonts w:ascii="Arial" w:hAnsi="Arial" w:cs="Arial"/>
          <w:lang w:val="sr-Latn-CS"/>
        </w:rPr>
      </w:pPr>
    </w:p>
    <w:p w:rsidR="003F4780" w:rsidRPr="001A07A4" w:rsidRDefault="00073DC6" w:rsidP="001A07A4">
      <w:pPr>
        <w:ind w:firstLine="708"/>
        <w:rPr>
          <w:rFonts w:ascii="Arial" w:hAnsi="Arial" w:cs="Arial"/>
        </w:rPr>
      </w:pPr>
      <w:r w:rsidRPr="00743792">
        <w:rPr>
          <w:rFonts w:ascii="Arial" w:hAnsi="Arial" w:cs="Arial"/>
        </w:rPr>
        <w:t>Gvaš je slikarska tehnika koja se, po upotrebi boje u odnosu na količinu vode, nalazi između tempere i akvarela. Njome se papir potpuno pokriva, pa se ne vidi kao kod akvarela, ali nema postoznih nanosa boje</w:t>
      </w:r>
      <w:r w:rsidR="00ED3C83">
        <w:rPr>
          <w:rFonts w:ascii="Arial" w:hAnsi="Arial" w:cs="Arial"/>
        </w:rPr>
        <w:t xml:space="preserve"> kao kod tempere</w:t>
      </w:r>
      <w:r w:rsidRPr="00743792">
        <w:rPr>
          <w:rFonts w:ascii="Arial" w:hAnsi="Arial" w:cs="Arial"/>
        </w:rPr>
        <w:t>. To su</w:t>
      </w:r>
      <w:r w:rsidR="001A07A4">
        <w:rPr>
          <w:rFonts w:ascii="Arial" w:hAnsi="Arial" w:cs="Arial"/>
        </w:rPr>
        <w:t>,</w:t>
      </w:r>
      <w:r w:rsidRPr="00743792">
        <w:rPr>
          <w:rFonts w:ascii="Arial" w:hAnsi="Arial" w:cs="Arial"/>
        </w:rPr>
        <w:t xml:space="preserve"> u stvari akvarel boje (vodene boje) korišćene sa bijelom temperom. Prilikom slikanja, četkic</w:t>
      </w:r>
      <w:r w:rsidR="00ED3C83">
        <w:rPr>
          <w:rFonts w:ascii="Arial" w:hAnsi="Arial" w:cs="Arial"/>
        </w:rPr>
        <w:t xml:space="preserve">om se prvo utrlja akvarel </w:t>
      </w:r>
      <w:r w:rsidRPr="00743792">
        <w:rPr>
          <w:rFonts w:ascii="Arial" w:hAnsi="Arial" w:cs="Arial"/>
        </w:rPr>
        <w:t>boja, zatim se pomiješa sa bijelom temperom i prenese na slikarsku podlogu. Ovako upotrebljavanje boja ima za rezultat karakteristične prigušene, magličaste tonove. Za realizaciju gvaša najbolje je koristiti tvrde kartone ( hrapava strana ) koji mogu biti u nekom tonu, ali se može uspješno slikati i na papirima  za slikanje.</w:t>
      </w:r>
    </w:p>
    <w:p w:rsidR="003F4780" w:rsidRPr="00743792" w:rsidRDefault="00743792" w:rsidP="007151C0">
      <w:pPr>
        <w:pStyle w:val="Heading2"/>
        <w:numPr>
          <w:ilvl w:val="0"/>
          <w:numId w:val="0"/>
        </w:numPr>
        <w:ind w:left="1125"/>
        <w:rPr>
          <w:rFonts w:cs="Arial"/>
          <w:sz w:val="24"/>
          <w:szCs w:val="24"/>
        </w:rPr>
      </w:pPr>
      <w:r w:rsidRPr="00743792">
        <w:rPr>
          <w:rFonts w:cs="Arial"/>
          <w:sz w:val="24"/>
          <w:szCs w:val="24"/>
        </w:rPr>
        <w:tab/>
      </w: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Uljane boje</w:t>
      </w:r>
    </w:p>
    <w:p w:rsidR="003F4780" w:rsidRPr="00743792" w:rsidRDefault="003F4780" w:rsidP="003F4780">
      <w:pPr>
        <w:rPr>
          <w:rFonts w:ascii="Arial" w:hAnsi="Arial" w:cs="Arial"/>
          <w:lang w:val="sr-Latn-CS"/>
        </w:rPr>
      </w:pPr>
    </w:p>
    <w:p w:rsidR="00361E7D" w:rsidRDefault="00073DC6" w:rsidP="00361E7D">
      <w:pPr>
        <w:ind w:firstLine="708"/>
        <w:rPr>
          <w:rFonts w:ascii="Arial" w:hAnsi="Arial" w:cs="Arial"/>
        </w:rPr>
      </w:pPr>
      <w:r w:rsidRPr="00743792">
        <w:rPr>
          <w:rFonts w:ascii="Arial" w:hAnsi="Arial" w:cs="Arial"/>
        </w:rPr>
        <w:t xml:space="preserve">Po svom sastavu drastično se razlikuju od već navedenih. Kao što im naziv kaže vezivo je ulje, a razlažu se terpentinom. </w:t>
      </w:r>
      <w:r w:rsidR="00ED3C83">
        <w:rPr>
          <w:rFonts w:ascii="Arial" w:hAnsi="Arial" w:cs="Arial"/>
        </w:rPr>
        <w:t>Umjetnici su nekada jednu sliku u</w:t>
      </w:r>
      <w:r w:rsidRPr="00743792">
        <w:rPr>
          <w:rFonts w:ascii="Arial" w:hAnsi="Arial" w:cs="Arial"/>
        </w:rPr>
        <w:t xml:space="preserve">ljanim bojama </w:t>
      </w:r>
      <w:r w:rsidR="00ED3C83">
        <w:rPr>
          <w:rFonts w:ascii="Arial" w:hAnsi="Arial" w:cs="Arial"/>
        </w:rPr>
        <w:t>slikali dugo, ponekad godinama</w:t>
      </w:r>
      <w:r w:rsidR="00137EC4">
        <w:rPr>
          <w:rFonts w:ascii="Arial" w:hAnsi="Arial" w:cs="Arial"/>
        </w:rPr>
        <w:t xml:space="preserve">, dok od početka XIX </w:t>
      </w:r>
      <w:r w:rsidRPr="00743792">
        <w:rPr>
          <w:rFonts w:ascii="Arial" w:hAnsi="Arial" w:cs="Arial"/>
        </w:rPr>
        <w:t>vijeka većina umjetnika slika brže</w:t>
      </w:r>
      <w:r w:rsidR="00E709D0">
        <w:rPr>
          <w:rFonts w:ascii="Arial" w:hAnsi="Arial" w:cs="Arial"/>
        </w:rPr>
        <w:t>,</w:t>
      </w:r>
      <w:r w:rsidRPr="00743792">
        <w:rPr>
          <w:rFonts w:ascii="Arial" w:hAnsi="Arial" w:cs="Arial"/>
        </w:rPr>
        <w:t xml:space="preserve"> </w:t>
      </w:r>
      <w:r w:rsidR="00137EC4">
        <w:rPr>
          <w:rFonts w:ascii="Arial" w:hAnsi="Arial" w:cs="Arial"/>
        </w:rPr>
        <w:t>,,</w:t>
      </w:r>
      <w:r w:rsidRPr="00743792">
        <w:rPr>
          <w:rFonts w:ascii="Arial" w:hAnsi="Arial" w:cs="Arial"/>
        </w:rPr>
        <w:t>iz jednog daha</w:t>
      </w:r>
      <w:r w:rsidR="00137EC4">
        <w:rPr>
          <w:rFonts w:ascii="Arial" w:hAnsi="Arial" w:cs="Arial"/>
        </w:rPr>
        <w:t>”</w:t>
      </w:r>
      <w:r w:rsidRPr="00743792">
        <w:rPr>
          <w:rFonts w:ascii="Arial" w:hAnsi="Arial" w:cs="Arial"/>
        </w:rPr>
        <w:t xml:space="preserve">. </w:t>
      </w:r>
    </w:p>
    <w:p w:rsidR="00137EC4" w:rsidRDefault="00073DC6" w:rsidP="00361E7D">
      <w:pPr>
        <w:ind w:firstLine="708"/>
        <w:rPr>
          <w:rFonts w:ascii="Arial" w:hAnsi="Arial" w:cs="Arial"/>
        </w:rPr>
      </w:pPr>
      <w:r w:rsidRPr="00743792">
        <w:rPr>
          <w:rFonts w:ascii="Arial" w:hAnsi="Arial" w:cs="Arial"/>
        </w:rPr>
        <w:t xml:space="preserve">Ova tehnika dozvoljava veliki broj slojeva pri čemu je sušenje jednog sloja sporije nego kod npr. tempere. Ako su boje i podloga dobrog kvaliteta moguće je da se slika očuva i zadrži intenzitet boja dugi niz godina. </w:t>
      </w:r>
    </w:p>
    <w:p w:rsidR="00361E7D" w:rsidRDefault="00361E7D"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Uljanim bojama nekada se slikalo</w:t>
      </w:r>
      <w:r w:rsidR="00137EC4">
        <w:rPr>
          <w:rFonts w:ascii="Arial" w:hAnsi="Arial" w:cs="Arial"/>
        </w:rPr>
        <w:t xml:space="preserve"> na drvenoj podlozi, a danas </w:t>
      </w:r>
      <w:r w:rsidRPr="00743792">
        <w:rPr>
          <w:rFonts w:ascii="Arial" w:hAnsi="Arial" w:cs="Arial"/>
        </w:rPr>
        <w:t>češće na platnu. Ono se zategne na "blind - ram" i</w:t>
      </w:r>
      <w:r w:rsidR="001A07A4">
        <w:rPr>
          <w:rFonts w:ascii="Arial" w:hAnsi="Arial" w:cs="Arial"/>
        </w:rPr>
        <w:t xml:space="preserve"> preparira bir - kredom cinkvajz</w:t>
      </w:r>
      <w:r w:rsidRPr="00743792">
        <w:rPr>
          <w:rFonts w:ascii="Arial" w:hAnsi="Arial" w:cs="Arial"/>
        </w:rPr>
        <w:t>om i tutkalom (ljepilo). Ova preparatura je bitna kao vezivo i</w:t>
      </w:r>
      <w:r w:rsidR="001A07A4">
        <w:rPr>
          <w:rFonts w:ascii="Arial" w:hAnsi="Arial" w:cs="Arial"/>
        </w:rPr>
        <w:t xml:space="preserve">zmeđu platna i bojenog sloja </w:t>
      </w:r>
      <w:r w:rsidRPr="00743792">
        <w:rPr>
          <w:rFonts w:ascii="Arial" w:hAnsi="Arial" w:cs="Arial"/>
        </w:rPr>
        <w:t>i kao štit za platno koje bi terpentin mogao da oš</w:t>
      </w:r>
      <w:r w:rsidR="00137EC4">
        <w:rPr>
          <w:rFonts w:ascii="Arial" w:hAnsi="Arial" w:cs="Arial"/>
        </w:rPr>
        <w:t>teti. Kao medijum koristi se lan</w:t>
      </w:r>
      <w:r w:rsidRPr="00743792">
        <w:rPr>
          <w:rFonts w:ascii="Arial" w:hAnsi="Arial" w:cs="Arial"/>
        </w:rPr>
        <w:t>eno ulje.</w:t>
      </w:r>
    </w:p>
    <w:p w:rsidR="003F4780" w:rsidRPr="00743792" w:rsidRDefault="003F4780" w:rsidP="007151C0">
      <w:pPr>
        <w:pStyle w:val="Heading2"/>
        <w:numPr>
          <w:ilvl w:val="0"/>
          <w:numId w:val="0"/>
        </w:numPr>
        <w:ind w:left="1125"/>
        <w:rPr>
          <w:rFonts w:cs="Arial"/>
        </w:rPr>
      </w:pPr>
    </w:p>
    <w:p w:rsidR="00073DC6" w:rsidRPr="00743792" w:rsidRDefault="00073DC6" w:rsidP="00743792">
      <w:pPr>
        <w:pStyle w:val="Heading2"/>
        <w:numPr>
          <w:ilvl w:val="0"/>
          <w:numId w:val="0"/>
        </w:numPr>
        <w:ind w:firstLine="708"/>
        <w:rPr>
          <w:rFonts w:cs="Arial"/>
          <w:sz w:val="24"/>
          <w:szCs w:val="24"/>
        </w:rPr>
      </w:pPr>
      <w:r w:rsidRPr="00743792">
        <w:rPr>
          <w:rFonts w:cs="Arial"/>
          <w:sz w:val="24"/>
          <w:szCs w:val="24"/>
        </w:rPr>
        <w:t>Vitraž</w:t>
      </w:r>
    </w:p>
    <w:p w:rsidR="003F4780" w:rsidRPr="00743792" w:rsidRDefault="003F4780" w:rsidP="003F4780">
      <w:pPr>
        <w:rPr>
          <w:rFonts w:ascii="Arial" w:hAnsi="Arial" w:cs="Arial"/>
          <w:lang w:val="sr-Latn-CS"/>
        </w:rPr>
      </w:pPr>
    </w:p>
    <w:p w:rsidR="00073DC6" w:rsidRDefault="00C177D5" w:rsidP="00073DC6">
      <w:pPr>
        <w:ind w:firstLine="708"/>
        <w:rPr>
          <w:rFonts w:ascii="Arial" w:hAnsi="Arial" w:cs="Arial"/>
        </w:rPr>
      </w:pPr>
      <w:r>
        <w:rPr>
          <w:rFonts w:ascii="Arial" w:hAnsi="Arial" w:cs="Arial"/>
        </w:rPr>
        <w:t xml:space="preserve">Vitraž je </w:t>
      </w:r>
      <w:r w:rsidR="00073DC6" w:rsidRPr="00743792">
        <w:rPr>
          <w:rFonts w:ascii="Arial" w:hAnsi="Arial" w:cs="Arial"/>
        </w:rPr>
        <w:t>slikarska tehnika</w:t>
      </w:r>
      <w:r>
        <w:rPr>
          <w:rFonts w:ascii="Arial" w:hAnsi="Arial" w:cs="Arial"/>
        </w:rPr>
        <w:t xml:space="preserve"> koja se izvodi</w:t>
      </w:r>
      <w:r w:rsidR="00073DC6" w:rsidRPr="00743792">
        <w:rPr>
          <w:rFonts w:ascii="Arial" w:hAnsi="Arial" w:cs="Arial"/>
        </w:rPr>
        <w:t xml:space="preserve"> od raznobojnih komada stakla i olovnih šipki. Prvo se uradi skica na kartonu u razmjeri</w:t>
      </w:r>
      <w:r w:rsidR="002C2F4C">
        <w:rPr>
          <w:rFonts w:ascii="Arial" w:hAnsi="Arial" w:cs="Arial"/>
        </w:rPr>
        <w:t xml:space="preserve"> 1:</w:t>
      </w:r>
      <w:r w:rsidR="00073DC6" w:rsidRPr="00743792">
        <w:rPr>
          <w:rFonts w:ascii="Arial" w:hAnsi="Arial" w:cs="Arial"/>
        </w:rPr>
        <w:t>1 u odnosu na željenu dimenziju vitraža. Zatim se prema njoj napravi olovna armatura. To je mreža likovne kompozicije u okviru koje se, prateći skicu, postavlja obojeno staklo.</w:t>
      </w:r>
    </w:p>
    <w:p w:rsidR="00361E7D" w:rsidRPr="00743792" w:rsidRDefault="00361E7D"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Prvobitno, vitraži su se postavljali na prozorima crkava i manastira, a kasnije i na javnim građevinama. Karakteristika ove tehnike je "obojenost" unutrašnjeg prostora koja nastaje prolaskom sunčevih zraka kroz blistave vitražne boje.</w:t>
      </w:r>
    </w:p>
    <w:p w:rsidR="00361E7D" w:rsidRDefault="00361E7D"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 xml:space="preserve">Najstariji vitraži su iz IV - V vijeka i nalaze se u Raveni i na bazilici </w:t>
      </w:r>
      <w:r w:rsidRPr="003018A8">
        <w:rPr>
          <w:rFonts w:ascii="Arial" w:hAnsi="Arial" w:cs="Arial"/>
          <w:i/>
        </w:rPr>
        <w:t>Svete Sabine</w:t>
      </w:r>
      <w:r w:rsidRPr="00743792">
        <w:rPr>
          <w:rFonts w:ascii="Arial" w:hAnsi="Arial" w:cs="Arial"/>
        </w:rPr>
        <w:t xml:space="preserve"> u Rimu. Najljepši su ipak oni na francuskim srednjovjekovnim katedralama: Notr Dam u Parizu i Šartru.</w:t>
      </w:r>
    </w:p>
    <w:p w:rsidR="003F4780" w:rsidRPr="00743792" w:rsidRDefault="003F4780" w:rsidP="003F4780">
      <w:pPr>
        <w:ind w:firstLine="708"/>
        <w:rPr>
          <w:rFonts w:ascii="Arial" w:hAnsi="Arial" w:cs="Arial"/>
          <w:b/>
          <w:i/>
        </w:rPr>
      </w:pPr>
    </w:p>
    <w:p w:rsidR="00073DC6" w:rsidRPr="00743792" w:rsidRDefault="00073DC6" w:rsidP="003F4780">
      <w:pPr>
        <w:ind w:firstLine="708"/>
        <w:rPr>
          <w:rFonts w:ascii="Arial" w:hAnsi="Arial" w:cs="Arial"/>
          <w:b/>
        </w:rPr>
      </w:pPr>
      <w:r w:rsidRPr="00743792">
        <w:rPr>
          <w:rFonts w:ascii="Arial" w:hAnsi="Arial" w:cs="Arial"/>
          <w:b/>
        </w:rPr>
        <w:t>Mozaik</w:t>
      </w:r>
    </w:p>
    <w:p w:rsidR="003F4780" w:rsidRPr="00743792" w:rsidRDefault="003F4780" w:rsidP="003F4780">
      <w:pPr>
        <w:ind w:firstLine="708"/>
        <w:rPr>
          <w:rFonts w:ascii="Arial" w:hAnsi="Arial" w:cs="Arial"/>
          <w:b/>
          <w:i/>
        </w:rPr>
      </w:pPr>
    </w:p>
    <w:p w:rsidR="00361E7D" w:rsidRDefault="00073DC6" w:rsidP="00073DC6">
      <w:pPr>
        <w:ind w:firstLine="708"/>
        <w:rPr>
          <w:rFonts w:ascii="Arial" w:hAnsi="Arial" w:cs="Arial"/>
        </w:rPr>
      </w:pPr>
      <w:r w:rsidRPr="00743792">
        <w:rPr>
          <w:rFonts w:ascii="Arial" w:hAnsi="Arial" w:cs="Arial"/>
          <w:b/>
        </w:rPr>
        <w:t xml:space="preserve">       </w:t>
      </w:r>
      <w:r w:rsidRPr="00743792">
        <w:rPr>
          <w:rFonts w:ascii="Arial" w:hAnsi="Arial" w:cs="Arial"/>
        </w:rPr>
        <w:t>Mozaik</w:t>
      </w:r>
      <w:r w:rsidRPr="00743792">
        <w:rPr>
          <w:rFonts w:ascii="Arial" w:hAnsi="Arial" w:cs="Arial"/>
          <w:b/>
        </w:rPr>
        <w:t xml:space="preserve"> </w:t>
      </w:r>
      <w:r w:rsidRPr="00743792">
        <w:rPr>
          <w:rFonts w:ascii="Arial" w:hAnsi="Arial" w:cs="Arial"/>
        </w:rPr>
        <w:t>je slikarska tehnika realizov</w:t>
      </w:r>
      <w:r w:rsidR="002C2F4C">
        <w:rPr>
          <w:rFonts w:ascii="Arial" w:hAnsi="Arial" w:cs="Arial"/>
        </w:rPr>
        <w:t>ana slaganjem raznobojnih kockica</w:t>
      </w:r>
      <w:r w:rsidRPr="00743792">
        <w:rPr>
          <w:rFonts w:ascii="Arial" w:hAnsi="Arial" w:cs="Arial"/>
        </w:rPr>
        <w:t xml:space="preserve"> kamena, glazirane keramike ili stakla u podlozi od maltera, mastiksa ili cementa. Ova</w:t>
      </w:r>
      <w:r w:rsidR="002C2F4C">
        <w:rPr>
          <w:rFonts w:ascii="Arial" w:hAnsi="Arial" w:cs="Arial"/>
        </w:rPr>
        <w:t xml:space="preserve"> tehnika spada među najstarije, poznate su o</w:t>
      </w:r>
      <w:r w:rsidRPr="00743792">
        <w:rPr>
          <w:rFonts w:ascii="Arial" w:hAnsi="Arial" w:cs="Arial"/>
        </w:rPr>
        <w:t>rnamentalne i figuralne predsta</w:t>
      </w:r>
      <w:r w:rsidR="002C2F4C">
        <w:rPr>
          <w:rFonts w:ascii="Arial" w:hAnsi="Arial" w:cs="Arial"/>
        </w:rPr>
        <w:t>ve</w:t>
      </w:r>
      <w:r w:rsidRPr="00743792">
        <w:rPr>
          <w:rFonts w:ascii="Arial" w:hAnsi="Arial" w:cs="Arial"/>
        </w:rPr>
        <w:t xml:space="preserve"> u Mesopotamiji. Mozaik je često vezivan za  arhitekturu, u sklopu koje su rađene vel</w:t>
      </w:r>
      <w:r w:rsidR="002C2F4C">
        <w:rPr>
          <w:rFonts w:ascii="Arial" w:hAnsi="Arial" w:cs="Arial"/>
        </w:rPr>
        <w:t xml:space="preserve">ike kompozicije na podovima, zidovima i stropovima. </w:t>
      </w:r>
    </w:p>
    <w:p w:rsidR="00361E7D" w:rsidRDefault="00361E7D" w:rsidP="00073DC6">
      <w:pPr>
        <w:ind w:firstLine="708"/>
        <w:rPr>
          <w:rFonts w:ascii="Arial" w:hAnsi="Arial" w:cs="Arial"/>
        </w:rPr>
      </w:pPr>
    </w:p>
    <w:p w:rsidR="00073DC6" w:rsidRPr="00743792" w:rsidRDefault="002C2F4C" w:rsidP="00073DC6">
      <w:pPr>
        <w:ind w:firstLine="708"/>
        <w:rPr>
          <w:rFonts w:ascii="Arial" w:hAnsi="Arial" w:cs="Arial"/>
        </w:rPr>
      </w:pPr>
      <w:r>
        <w:rPr>
          <w:rFonts w:ascii="Arial" w:hAnsi="Arial" w:cs="Arial"/>
        </w:rPr>
        <w:t>Izradi mozaika pret</w:t>
      </w:r>
      <w:r w:rsidR="00073DC6" w:rsidRPr="00743792">
        <w:rPr>
          <w:rFonts w:ascii="Arial" w:hAnsi="Arial" w:cs="Arial"/>
        </w:rPr>
        <w:t>hodi detaljno iscrtana i obojana studija željene kompozicije sa koje se</w:t>
      </w:r>
      <w:r>
        <w:rPr>
          <w:rFonts w:ascii="Arial" w:hAnsi="Arial" w:cs="Arial"/>
        </w:rPr>
        <w:t>,</w:t>
      </w:r>
      <w:r w:rsidR="00073DC6" w:rsidRPr="00743792">
        <w:rPr>
          <w:rFonts w:ascii="Arial" w:hAnsi="Arial" w:cs="Arial"/>
        </w:rPr>
        <w:t xml:space="preserve"> na pripremljenu podlogu</w:t>
      </w:r>
      <w:r>
        <w:rPr>
          <w:rFonts w:ascii="Arial" w:hAnsi="Arial" w:cs="Arial"/>
        </w:rPr>
        <w:t>,</w:t>
      </w:r>
      <w:r w:rsidR="00073DC6" w:rsidRPr="00743792">
        <w:rPr>
          <w:rFonts w:ascii="Arial" w:hAnsi="Arial" w:cs="Arial"/>
        </w:rPr>
        <w:t xml:space="preserve"> prenosi u razmjeri 1:1. Najstariji mozaici slagani su direktno na zid u svjež malter, dok savremeni materijali dopuštaju slaganje na podlozi od debelog papira koji se skida poslije odlivanja u cemenat.</w:t>
      </w:r>
    </w:p>
    <w:p w:rsidR="003F4780" w:rsidRPr="00743792" w:rsidRDefault="003F4780" w:rsidP="003F4780">
      <w:pPr>
        <w:ind w:firstLine="708"/>
        <w:rPr>
          <w:rFonts w:ascii="Arial" w:hAnsi="Arial" w:cs="Arial"/>
          <w:b/>
        </w:rPr>
      </w:pPr>
    </w:p>
    <w:p w:rsidR="00073DC6" w:rsidRPr="00743792" w:rsidRDefault="00073DC6" w:rsidP="003F4780">
      <w:pPr>
        <w:ind w:firstLine="708"/>
        <w:rPr>
          <w:rFonts w:ascii="Arial" w:hAnsi="Arial" w:cs="Arial"/>
          <w:b/>
        </w:rPr>
      </w:pPr>
      <w:r w:rsidRPr="00743792">
        <w:rPr>
          <w:rFonts w:ascii="Arial" w:hAnsi="Arial" w:cs="Arial"/>
          <w:b/>
        </w:rPr>
        <w:t>Kolaž</w:t>
      </w:r>
    </w:p>
    <w:p w:rsidR="003F4780" w:rsidRPr="00743792" w:rsidRDefault="003F4780" w:rsidP="003F4780">
      <w:pPr>
        <w:ind w:firstLine="708"/>
        <w:rPr>
          <w:rFonts w:ascii="Arial" w:hAnsi="Arial" w:cs="Arial"/>
          <w:b/>
          <w:i/>
        </w:rPr>
      </w:pPr>
    </w:p>
    <w:p w:rsidR="00073DC6" w:rsidRPr="00743792" w:rsidRDefault="00073DC6" w:rsidP="00073DC6">
      <w:pPr>
        <w:rPr>
          <w:rFonts w:ascii="Arial" w:hAnsi="Arial" w:cs="Arial"/>
        </w:rPr>
      </w:pPr>
      <w:r w:rsidRPr="00743792">
        <w:rPr>
          <w:rFonts w:ascii="Arial" w:hAnsi="Arial" w:cs="Arial"/>
        </w:rPr>
        <w:t xml:space="preserve">        Kolaž spada u tehniku novijeg datuma. Slika rađena ovom tehnikom pravi</w:t>
      </w:r>
      <w:r w:rsidR="002C2F4C">
        <w:rPr>
          <w:rFonts w:ascii="Arial" w:hAnsi="Arial" w:cs="Arial"/>
        </w:rPr>
        <w:t xml:space="preserve"> se </w:t>
      </w:r>
      <w:r w:rsidR="00B64362">
        <w:rPr>
          <w:rFonts w:ascii="Arial" w:hAnsi="Arial" w:cs="Arial"/>
        </w:rPr>
        <w:t>rezanjem, cijepanjem i lijepljenjem</w:t>
      </w:r>
      <w:r w:rsidRPr="00743792">
        <w:rPr>
          <w:rFonts w:ascii="Arial" w:hAnsi="Arial" w:cs="Arial"/>
        </w:rPr>
        <w:t xml:space="preserve"> različitih </w:t>
      </w:r>
      <w:r w:rsidR="00B64362">
        <w:rPr>
          <w:rFonts w:ascii="Arial" w:hAnsi="Arial" w:cs="Arial"/>
        </w:rPr>
        <w:t xml:space="preserve">materijala: isječaka novina, </w:t>
      </w:r>
      <w:r w:rsidRPr="00743792">
        <w:rPr>
          <w:rFonts w:ascii="Arial" w:hAnsi="Arial" w:cs="Arial"/>
        </w:rPr>
        <w:t>raznobojnog papira</w:t>
      </w:r>
      <w:r w:rsidR="00B64362">
        <w:rPr>
          <w:rFonts w:ascii="Arial" w:hAnsi="Arial" w:cs="Arial"/>
        </w:rPr>
        <w:t xml:space="preserve">, tkanine, </w:t>
      </w:r>
      <w:r w:rsidR="00381012">
        <w:rPr>
          <w:rFonts w:ascii="Arial" w:hAnsi="Arial" w:cs="Arial"/>
        </w:rPr>
        <w:t xml:space="preserve">prirodne ili vještačke </w:t>
      </w:r>
      <w:r w:rsidR="00B64362">
        <w:rPr>
          <w:rFonts w:ascii="Arial" w:hAnsi="Arial" w:cs="Arial"/>
        </w:rPr>
        <w:t>kože</w:t>
      </w:r>
      <w:r w:rsidRPr="00743792">
        <w:rPr>
          <w:rFonts w:ascii="Arial" w:hAnsi="Arial" w:cs="Arial"/>
        </w:rPr>
        <w:t xml:space="preserve">... na </w:t>
      </w:r>
      <w:r w:rsidR="00B64362">
        <w:rPr>
          <w:rFonts w:ascii="Arial" w:hAnsi="Arial" w:cs="Arial"/>
        </w:rPr>
        <w:t>podlogu</w:t>
      </w:r>
      <w:r w:rsidRPr="00743792">
        <w:rPr>
          <w:rFonts w:ascii="Arial" w:hAnsi="Arial" w:cs="Arial"/>
        </w:rPr>
        <w:t>.</w:t>
      </w:r>
      <w:r w:rsidR="00B64362">
        <w:rPr>
          <w:rFonts w:ascii="Arial" w:hAnsi="Arial" w:cs="Arial"/>
        </w:rPr>
        <w:t xml:space="preserve"> </w:t>
      </w:r>
    </w:p>
    <w:p w:rsidR="00743792" w:rsidRPr="00743792" w:rsidRDefault="00743792" w:rsidP="00073DC6">
      <w:pPr>
        <w:rPr>
          <w:rFonts w:ascii="Arial" w:hAnsi="Arial" w:cs="Arial"/>
        </w:rPr>
      </w:pPr>
    </w:p>
    <w:p w:rsidR="00073DC6" w:rsidRPr="00743792" w:rsidRDefault="00073DC6" w:rsidP="003F4780">
      <w:pPr>
        <w:ind w:firstLine="708"/>
        <w:rPr>
          <w:rFonts w:ascii="Arial" w:hAnsi="Arial" w:cs="Arial"/>
          <w:b/>
        </w:rPr>
      </w:pPr>
      <w:r w:rsidRPr="00743792">
        <w:rPr>
          <w:rFonts w:ascii="Arial" w:hAnsi="Arial" w:cs="Arial"/>
          <w:b/>
        </w:rPr>
        <w:t>Enkaustika</w:t>
      </w:r>
    </w:p>
    <w:p w:rsidR="003F4780" w:rsidRPr="00743792" w:rsidRDefault="003F4780" w:rsidP="003F4780">
      <w:pPr>
        <w:ind w:firstLine="708"/>
        <w:rPr>
          <w:rFonts w:ascii="Arial" w:hAnsi="Arial" w:cs="Arial"/>
          <w:b/>
          <w:i/>
        </w:rPr>
      </w:pPr>
    </w:p>
    <w:p w:rsidR="00073DC6" w:rsidRDefault="00073DC6" w:rsidP="00073DC6">
      <w:pPr>
        <w:ind w:firstLine="708"/>
        <w:rPr>
          <w:rFonts w:ascii="Arial" w:hAnsi="Arial" w:cs="Arial"/>
        </w:rPr>
      </w:pPr>
      <w:r w:rsidRPr="00743792">
        <w:rPr>
          <w:rFonts w:ascii="Arial" w:hAnsi="Arial" w:cs="Arial"/>
        </w:rPr>
        <w:t>Eukaustika je slikarska tehnika kod koje se vosak koristi kao vezivno sredstvo. Ova tehnika je korišćena u Egiptu još prije tri milenijuma, a svoj procvat je doživjela u ranohrišćanskoj umjetnosti.</w:t>
      </w:r>
    </w:p>
    <w:p w:rsidR="00361E7D" w:rsidRPr="00743792" w:rsidRDefault="00361E7D" w:rsidP="00073DC6">
      <w:pPr>
        <w:ind w:firstLine="708"/>
        <w:rPr>
          <w:rFonts w:ascii="Arial" w:hAnsi="Arial" w:cs="Arial"/>
        </w:rPr>
      </w:pPr>
    </w:p>
    <w:p w:rsidR="007D761E" w:rsidRDefault="00C177D5" w:rsidP="00361E7D">
      <w:pPr>
        <w:ind w:firstLine="708"/>
        <w:rPr>
          <w:rFonts w:ascii="Arial" w:hAnsi="Arial" w:cs="Arial"/>
        </w:rPr>
      </w:pPr>
      <w:r>
        <w:rPr>
          <w:rFonts w:ascii="Arial" w:hAnsi="Arial" w:cs="Arial"/>
        </w:rPr>
        <w:t>Postupak slikanja en</w:t>
      </w:r>
      <w:r w:rsidR="00073DC6" w:rsidRPr="00743792">
        <w:rPr>
          <w:rFonts w:ascii="Arial" w:hAnsi="Arial" w:cs="Arial"/>
        </w:rPr>
        <w:t>kaustikom zahtijeva čvrstu podlogu koja se preparira mje</w:t>
      </w:r>
      <w:r w:rsidR="00381012">
        <w:rPr>
          <w:rFonts w:ascii="Arial" w:hAnsi="Arial" w:cs="Arial"/>
        </w:rPr>
        <w:t xml:space="preserve">šavinom tutkala, krede i gipsa. </w:t>
      </w:r>
      <w:r w:rsidR="00073DC6" w:rsidRPr="00743792">
        <w:rPr>
          <w:rFonts w:ascii="Arial" w:hAnsi="Arial" w:cs="Arial"/>
        </w:rPr>
        <w:t xml:space="preserve">Boja se nanosi brzim potezima jer se vosak brzo zgusne pri dodiru sa hladnom podlogom. </w:t>
      </w:r>
      <w:r w:rsidR="00073DC6" w:rsidRPr="003018A8">
        <w:rPr>
          <w:rFonts w:ascii="Arial" w:hAnsi="Arial" w:cs="Arial"/>
          <w:i/>
        </w:rPr>
        <w:t xml:space="preserve">Leonardo </w:t>
      </w:r>
      <w:r w:rsidR="00381012" w:rsidRPr="003018A8">
        <w:rPr>
          <w:rFonts w:ascii="Arial" w:hAnsi="Arial" w:cs="Arial"/>
          <w:i/>
        </w:rPr>
        <w:t>da Vinči</w:t>
      </w:r>
      <w:r w:rsidR="00381012">
        <w:rPr>
          <w:rFonts w:ascii="Arial" w:hAnsi="Arial" w:cs="Arial"/>
        </w:rPr>
        <w:t xml:space="preserve"> je slikao</w:t>
      </w:r>
      <w:r w:rsidR="00073DC6" w:rsidRPr="00743792">
        <w:rPr>
          <w:rFonts w:ascii="Arial" w:hAnsi="Arial" w:cs="Arial"/>
        </w:rPr>
        <w:t xml:space="preserve"> eksperime</w:t>
      </w:r>
      <w:r w:rsidR="00381012">
        <w:rPr>
          <w:rFonts w:ascii="Arial" w:hAnsi="Arial" w:cs="Arial"/>
        </w:rPr>
        <w:t>ntišući sa</w:t>
      </w:r>
      <w:r w:rsidR="00073DC6" w:rsidRPr="00743792">
        <w:rPr>
          <w:rFonts w:ascii="Arial" w:hAnsi="Arial" w:cs="Arial"/>
        </w:rPr>
        <w:t xml:space="preserve"> </w:t>
      </w:r>
      <w:r w:rsidR="00381012">
        <w:rPr>
          <w:rFonts w:ascii="Arial" w:hAnsi="Arial" w:cs="Arial"/>
        </w:rPr>
        <w:t>voskom kao vezivom, ali ni jedna od ovih slika nije sačuvana</w:t>
      </w:r>
      <w:r w:rsidR="00073DC6" w:rsidRPr="00743792">
        <w:rPr>
          <w:rFonts w:ascii="Arial" w:hAnsi="Arial" w:cs="Arial"/>
        </w:rPr>
        <w:t>.</w:t>
      </w:r>
    </w:p>
    <w:p w:rsidR="00361E7D" w:rsidRPr="00743792" w:rsidRDefault="00361E7D" w:rsidP="00361E7D">
      <w:pPr>
        <w:ind w:firstLine="708"/>
        <w:rPr>
          <w:rFonts w:ascii="Arial" w:hAnsi="Arial" w:cs="Arial"/>
        </w:rPr>
      </w:pPr>
    </w:p>
    <w:p w:rsidR="007D761E" w:rsidRPr="00743792" w:rsidRDefault="007D761E" w:rsidP="00073DC6">
      <w:pPr>
        <w:ind w:firstLine="708"/>
        <w:rPr>
          <w:rFonts w:ascii="Arial" w:hAnsi="Arial" w:cs="Arial"/>
        </w:rPr>
      </w:pPr>
    </w:p>
    <w:p w:rsidR="00743792" w:rsidRDefault="00743792" w:rsidP="00073DC6">
      <w:pPr>
        <w:rPr>
          <w:rFonts w:ascii="Arial" w:hAnsi="Arial" w:cs="Arial"/>
        </w:rPr>
      </w:pPr>
    </w:p>
    <w:p w:rsidR="00381012" w:rsidRDefault="00381012" w:rsidP="00073DC6">
      <w:pPr>
        <w:rPr>
          <w:rFonts w:ascii="Arial" w:hAnsi="Arial" w:cs="Arial"/>
          <w:sz w:val="32"/>
          <w:szCs w:val="32"/>
        </w:rPr>
      </w:pPr>
    </w:p>
    <w:p w:rsidR="006064C5" w:rsidRDefault="006064C5" w:rsidP="00073DC6">
      <w:pPr>
        <w:rPr>
          <w:rFonts w:ascii="Arial" w:hAnsi="Arial" w:cs="Arial"/>
          <w:sz w:val="32"/>
          <w:szCs w:val="32"/>
        </w:rPr>
      </w:pPr>
    </w:p>
    <w:p w:rsidR="006064C5" w:rsidRDefault="006064C5" w:rsidP="00073DC6">
      <w:pPr>
        <w:rPr>
          <w:rFonts w:ascii="Arial" w:hAnsi="Arial" w:cs="Arial"/>
          <w:sz w:val="32"/>
          <w:szCs w:val="32"/>
        </w:rPr>
      </w:pPr>
    </w:p>
    <w:p w:rsidR="00BE4D1F" w:rsidRDefault="00BE4D1F" w:rsidP="00073DC6">
      <w:pPr>
        <w:rPr>
          <w:rFonts w:ascii="Arial" w:hAnsi="Arial" w:cs="Arial"/>
          <w:sz w:val="32"/>
          <w:szCs w:val="32"/>
        </w:rPr>
      </w:pPr>
    </w:p>
    <w:p w:rsidR="006E5F30" w:rsidRPr="00743792" w:rsidRDefault="006E5F30" w:rsidP="00073DC6">
      <w:pPr>
        <w:rPr>
          <w:rFonts w:ascii="Arial" w:hAnsi="Arial" w:cs="Arial"/>
          <w:sz w:val="32"/>
          <w:szCs w:val="32"/>
        </w:rPr>
      </w:pPr>
    </w:p>
    <w:p w:rsidR="003B440F" w:rsidRPr="00743792" w:rsidRDefault="00073DC6" w:rsidP="007D761E">
      <w:pPr>
        <w:pStyle w:val="ListParagraph"/>
        <w:numPr>
          <w:ilvl w:val="0"/>
          <w:numId w:val="5"/>
        </w:numPr>
        <w:rPr>
          <w:rFonts w:ascii="Arial" w:hAnsi="Arial" w:cs="Arial"/>
          <w:b/>
          <w:sz w:val="32"/>
          <w:szCs w:val="32"/>
        </w:rPr>
      </w:pPr>
      <w:r w:rsidRPr="00743792">
        <w:rPr>
          <w:rFonts w:ascii="Arial" w:hAnsi="Arial" w:cs="Arial"/>
          <w:b/>
          <w:sz w:val="32"/>
          <w:szCs w:val="32"/>
        </w:rPr>
        <w:t xml:space="preserve">LINIJA I OBLIK   </w:t>
      </w:r>
    </w:p>
    <w:p w:rsidR="00073DC6" w:rsidRPr="00743792" w:rsidRDefault="00073DC6" w:rsidP="003B440F">
      <w:pPr>
        <w:pStyle w:val="ListParagraph"/>
        <w:rPr>
          <w:rFonts w:ascii="Arial" w:hAnsi="Arial" w:cs="Arial"/>
          <w:b/>
          <w:sz w:val="32"/>
          <w:szCs w:val="32"/>
        </w:rPr>
      </w:pPr>
      <w:r w:rsidRPr="00743792">
        <w:rPr>
          <w:rFonts w:ascii="Arial" w:hAnsi="Arial" w:cs="Arial"/>
          <w:b/>
          <w:sz w:val="32"/>
          <w:szCs w:val="32"/>
        </w:rPr>
        <w:t xml:space="preserve">                                                      </w:t>
      </w:r>
    </w:p>
    <w:p w:rsidR="00073DC6" w:rsidRPr="00743792" w:rsidRDefault="00073DC6" w:rsidP="007D761E">
      <w:pPr>
        <w:pStyle w:val="ListParagraph"/>
        <w:numPr>
          <w:ilvl w:val="1"/>
          <w:numId w:val="5"/>
        </w:numPr>
        <w:rPr>
          <w:rFonts w:ascii="Arial" w:hAnsi="Arial" w:cs="Arial"/>
          <w:b/>
          <w:sz w:val="28"/>
          <w:szCs w:val="28"/>
        </w:rPr>
      </w:pPr>
      <w:r w:rsidRPr="00743792">
        <w:rPr>
          <w:rFonts w:ascii="Arial" w:hAnsi="Arial" w:cs="Arial"/>
          <w:b/>
          <w:sz w:val="28"/>
          <w:szCs w:val="28"/>
        </w:rPr>
        <w:t>L</w:t>
      </w:r>
      <w:r w:rsidR="007D761E" w:rsidRPr="00743792">
        <w:rPr>
          <w:rFonts w:ascii="Arial" w:hAnsi="Arial" w:cs="Arial"/>
          <w:b/>
          <w:sz w:val="28"/>
          <w:szCs w:val="28"/>
        </w:rPr>
        <w:t>INIJA</w:t>
      </w:r>
    </w:p>
    <w:p w:rsidR="003B440F" w:rsidRPr="00743792" w:rsidRDefault="003B440F" w:rsidP="00073DC6">
      <w:pPr>
        <w:rPr>
          <w:rFonts w:ascii="Arial" w:hAnsi="Arial" w:cs="Arial"/>
          <w:b/>
          <w:sz w:val="28"/>
          <w:szCs w:val="28"/>
        </w:rPr>
      </w:pPr>
    </w:p>
    <w:p w:rsidR="00EB5B1E" w:rsidRDefault="00073DC6" w:rsidP="00073DC6">
      <w:pPr>
        <w:ind w:firstLine="708"/>
      </w:pPr>
      <w:r w:rsidRPr="00743792">
        <w:rPr>
          <w:rFonts w:ascii="Arial" w:hAnsi="Arial" w:cs="Arial"/>
        </w:rPr>
        <w:t>Osnovni elemen</w:t>
      </w:r>
      <w:r w:rsidR="006064C5">
        <w:rPr>
          <w:rFonts w:ascii="Arial" w:hAnsi="Arial" w:cs="Arial"/>
        </w:rPr>
        <w:t>a</w:t>
      </w:r>
      <w:r w:rsidRPr="00743792">
        <w:rPr>
          <w:rFonts w:ascii="Arial" w:hAnsi="Arial" w:cs="Arial"/>
        </w:rPr>
        <w:t>t forme crtež</w:t>
      </w:r>
      <w:r w:rsidR="00CD706A">
        <w:rPr>
          <w:rFonts w:ascii="Arial" w:hAnsi="Arial" w:cs="Arial"/>
        </w:rPr>
        <w:t xml:space="preserve">a je linija. </w:t>
      </w:r>
      <w:r w:rsidRPr="00743792">
        <w:rPr>
          <w:rFonts w:ascii="Arial" w:hAnsi="Arial" w:cs="Arial"/>
        </w:rPr>
        <w:t>Prvobitno, linija je uvijek vezivana za dvodimenzionalnu površinu, kao trag n</w:t>
      </w:r>
      <w:r w:rsidR="00381012">
        <w:rPr>
          <w:rFonts w:ascii="Arial" w:hAnsi="Arial" w:cs="Arial"/>
        </w:rPr>
        <w:t>a papiru, zidu, platnu, pijesku</w:t>
      </w:r>
      <w:r w:rsidRPr="00743792">
        <w:rPr>
          <w:rFonts w:ascii="Arial" w:hAnsi="Arial" w:cs="Arial"/>
        </w:rPr>
        <w:t>... Stari Grci su je smatrali "jednodimenzionalnom" i nematerijalnom. Međutim, ona se može nalaziti u prostoru kao žica koja se može ra</w:t>
      </w:r>
      <w:r w:rsidR="00CD706A">
        <w:rPr>
          <w:rFonts w:ascii="Arial" w:hAnsi="Arial" w:cs="Arial"/>
        </w:rPr>
        <w:t>stegnuti u prostor</w:t>
      </w:r>
      <w:r w:rsidR="00EB5B1E">
        <w:rPr>
          <w:rFonts w:ascii="Arial" w:hAnsi="Arial" w:cs="Arial"/>
        </w:rPr>
        <w:t xml:space="preserve">u ili kao linija koju možemo proizvesti pokrećući brzo neki izvor svjetlosti ( baterijsku lampu, laser…) kroz prostor. </w:t>
      </w:r>
      <w:r w:rsidR="00CD706A">
        <w:rPr>
          <w:rFonts w:ascii="Arial" w:hAnsi="Arial" w:cs="Arial"/>
        </w:rPr>
        <w:t xml:space="preserve"> </w:t>
      </w:r>
    </w:p>
    <w:p w:rsidR="00381012" w:rsidRDefault="00381012" w:rsidP="00381012">
      <w:pPr>
        <w:ind w:firstLine="708"/>
      </w:pPr>
    </w:p>
    <w:p w:rsidR="00100784" w:rsidRDefault="00073DC6" w:rsidP="00381012">
      <w:pPr>
        <w:ind w:firstLine="708"/>
        <w:rPr>
          <w:rFonts w:ascii="Arial" w:hAnsi="Arial" w:cs="Arial"/>
        </w:rPr>
      </w:pPr>
      <w:r w:rsidRPr="00743792">
        <w:rPr>
          <w:rFonts w:ascii="Arial" w:hAnsi="Arial" w:cs="Arial"/>
        </w:rPr>
        <w:t xml:space="preserve">Za liniju možemo reći da je </w:t>
      </w:r>
      <w:r w:rsidRPr="00381012">
        <w:rPr>
          <w:rFonts w:ascii="Arial" w:hAnsi="Arial" w:cs="Arial"/>
          <w:i/>
        </w:rPr>
        <w:t>konturna</w:t>
      </w:r>
      <w:r w:rsidRPr="00743792">
        <w:rPr>
          <w:rFonts w:ascii="Arial" w:hAnsi="Arial" w:cs="Arial"/>
        </w:rPr>
        <w:t xml:space="preserve"> kada predstavlja granicu između nekog oblika (stvari bića) ili </w:t>
      </w:r>
      <w:r w:rsidRPr="00381012">
        <w:rPr>
          <w:rFonts w:ascii="Arial" w:hAnsi="Arial" w:cs="Arial"/>
          <w:i/>
        </w:rPr>
        <w:t>strukturna</w:t>
      </w:r>
      <w:r w:rsidRPr="00743792">
        <w:rPr>
          <w:rFonts w:ascii="Arial" w:hAnsi="Arial" w:cs="Arial"/>
        </w:rPr>
        <w:t xml:space="preserve"> kada se nalazi kao dio tih oblika i predstavlja st</w:t>
      </w:r>
      <w:r w:rsidR="00381012">
        <w:rPr>
          <w:rFonts w:ascii="Arial" w:hAnsi="Arial" w:cs="Arial"/>
        </w:rPr>
        <w:t>rukturu  drveta,</w:t>
      </w:r>
      <w:r w:rsidRPr="00743792">
        <w:rPr>
          <w:rFonts w:ascii="Arial" w:hAnsi="Arial" w:cs="Arial"/>
        </w:rPr>
        <w:t xml:space="preserve"> kamena...</w:t>
      </w:r>
    </w:p>
    <w:p w:rsidR="00073DC6" w:rsidRPr="00743792" w:rsidRDefault="00100784" w:rsidP="00073DC6">
      <w:pPr>
        <w:ind w:firstLine="708"/>
        <w:rPr>
          <w:rFonts w:ascii="Arial" w:hAnsi="Arial" w:cs="Arial"/>
        </w:rPr>
      </w:pPr>
      <w:r>
        <w:rPr>
          <w:rFonts w:ascii="Arial" w:hAnsi="Arial" w:cs="Arial"/>
        </w:rPr>
        <w:t xml:space="preserve"> </w:t>
      </w:r>
    </w:p>
    <w:p w:rsidR="00381012" w:rsidRDefault="00073DC6" w:rsidP="00073DC6">
      <w:pPr>
        <w:ind w:firstLine="708"/>
        <w:rPr>
          <w:rFonts w:ascii="Arial" w:hAnsi="Arial" w:cs="Arial"/>
        </w:rPr>
      </w:pPr>
      <w:r w:rsidRPr="00743792">
        <w:rPr>
          <w:rFonts w:ascii="Arial" w:hAnsi="Arial" w:cs="Arial"/>
        </w:rPr>
        <w:t>Kao što su slova koja čitate u stvari linije različitog oblika, tako liniju nalazimo veoma često, za razne svrhe, na najrazličitijim mogućim mjestima. Mi ćemo se ograditi na liniju u crtežu. To je rukom povučena linija bez geometrijskih pomagala ili kaligrafska linija. Kroz ovu liniju, posmatrajući neki crtež</w:t>
      </w:r>
      <w:r w:rsidR="00381012">
        <w:rPr>
          <w:rFonts w:ascii="Arial" w:hAnsi="Arial" w:cs="Arial"/>
        </w:rPr>
        <w:t>,</w:t>
      </w:r>
      <w:r w:rsidRPr="00743792">
        <w:rPr>
          <w:rFonts w:ascii="Arial" w:hAnsi="Arial" w:cs="Arial"/>
        </w:rPr>
        <w:t xml:space="preserve"> možemo doći do zaključka o tome u kom je vremenu crtež rađen, i kakav je bio temperament umjetnika ili njegovo trenutno emotivno ili mentalno stanje. Liniju možemo tako opisivati kao: nježnu ili grubu, slabu ili energičnu, lirsku, zvonku ili prigušenu, konkretnu i</w:t>
      </w:r>
      <w:r w:rsidR="00381012">
        <w:rPr>
          <w:rFonts w:ascii="Arial" w:hAnsi="Arial" w:cs="Arial"/>
        </w:rPr>
        <w:t>li nesigurnu, nejasnu ili oštru</w:t>
      </w:r>
      <w:r w:rsidRPr="00743792">
        <w:rPr>
          <w:rFonts w:ascii="Arial" w:hAnsi="Arial" w:cs="Arial"/>
        </w:rPr>
        <w:t xml:space="preserve">... </w:t>
      </w:r>
    </w:p>
    <w:p w:rsidR="00381012" w:rsidRDefault="00381012"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Linija ima sledeće osobenosti</w:t>
      </w:r>
      <w:r w:rsidR="00381012">
        <w:rPr>
          <w:rFonts w:ascii="Arial" w:hAnsi="Arial" w:cs="Arial"/>
        </w:rPr>
        <w:t xml:space="preserve">: inverzibilnost, harmoniju, </w:t>
      </w:r>
      <w:r w:rsidRPr="00743792">
        <w:rPr>
          <w:rFonts w:ascii="Arial" w:hAnsi="Arial" w:cs="Arial"/>
        </w:rPr>
        <w:t>d</w:t>
      </w:r>
      <w:r w:rsidR="00381012">
        <w:rPr>
          <w:rFonts w:ascii="Arial" w:hAnsi="Arial" w:cs="Arial"/>
        </w:rPr>
        <w:t>isharmoniju, dinamiku</w:t>
      </w:r>
      <w:r w:rsidRPr="00743792">
        <w:rPr>
          <w:rFonts w:ascii="Arial" w:hAnsi="Arial" w:cs="Arial"/>
        </w:rPr>
        <w:t xml:space="preserve">, </w:t>
      </w:r>
      <w:r w:rsidR="005D06D3" w:rsidRPr="00743792">
        <w:rPr>
          <w:rFonts w:ascii="Arial" w:hAnsi="Arial" w:cs="Arial"/>
        </w:rPr>
        <w:t>simboliku</w:t>
      </w:r>
      <w:r w:rsidR="005D06D3">
        <w:rPr>
          <w:rFonts w:ascii="Arial" w:hAnsi="Arial" w:cs="Arial"/>
        </w:rPr>
        <w:t>, senzibilitet,</w:t>
      </w:r>
      <w:r w:rsidR="005D06D3" w:rsidRPr="00743792">
        <w:rPr>
          <w:rFonts w:ascii="Arial" w:hAnsi="Arial" w:cs="Arial"/>
        </w:rPr>
        <w:t xml:space="preserve"> </w:t>
      </w:r>
      <w:r w:rsidRPr="00743792">
        <w:rPr>
          <w:rFonts w:ascii="Arial" w:hAnsi="Arial" w:cs="Arial"/>
        </w:rPr>
        <w:t>interval, konvergen</w:t>
      </w:r>
      <w:r w:rsidR="005D06D3">
        <w:rPr>
          <w:rFonts w:ascii="Arial" w:hAnsi="Arial" w:cs="Arial"/>
        </w:rPr>
        <w:t>tnost, divergentnost</w:t>
      </w:r>
      <w:r w:rsidRPr="00743792">
        <w:rPr>
          <w:rFonts w:ascii="Arial" w:hAnsi="Arial" w:cs="Arial"/>
        </w:rPr>
        <w:t>.</w:t>
      </w:r>
    </w:p>
    <w:p w:rsidR="00100784" w:rsidRPr="00743792" w:rsidRDefault="00100784" w:rsidP="00073DC6">
      <w:pPr>
        <w:ind w:firstLine="708"/>
        <w:rPr>
          <w:rFonts w:ascii="Arial" w:hAnsi="Arial" w:cs="Arial"/>
        </w:rPr>
      </w:pPr>
    </w:p>
    <w:p w:rsidR="00634607" w:rsidRDefault="00073DC6" w:rsidP="005D06D3">
      <w:pPr>
        <w:ind w:firstLine="708"/>
        <w:rPr>
          <w:rFonts w:ascii="Arial" w:hAnsi="Arial" w:cs="Arial"/>
        </w:rPr>
      </w:pPr>
      <w:r w:rsidRPr="00743792">
        <w:rPr>
          <w:rFonts w:ascii="Arial" w:hAnsi="Arial" w:cs="Arial"/>
          <w:b/>
        </w:rPr>
        <w:t>Inverzibilnost</w:t>
      </w:r>
      <w:r w:rsidRPr="00743792">
        <w:rPr>
          <w:rFonts w:ascii="Arial" w:hAnsi="Arial" w:cs="Arial"/>
        </w:rPr>
        <w:t xml:space="preserve"> predstavlja sposobnost linije da promijeni pravac. </w:t>
      </w:r>
    </w:p>
    <w:p w:rsidR="00100784" w:rsidRPr="00743792" w:rsidRDefault="00100784" w:rsidP="00073DC6">
      <w:pPr>
        <w:ind w:left="708"/>
        <w:rPr>
          <w:rFonts w:ascii="Arial" w:hAnsi="Arial" w:cs="Arial"/>
        </w:rPr>
      </w:pPr>
    </w:p>
    <w:p w:rsidR="00073DC6" w:rsidRDefault="00073DC6" w:rsidP="005D06D3">
      <w:pPr>
        <w:ind w:firstLine="708"/>
        <w:rPr>
          <w:rFonts w:ascii="Arial" w:hAnsi="Arial" w:cs="Arial"/>
        </w:rPr>
      </w:pPr>
      <w:r w:rsidRPr="00743792">
        <w:rPr>
          <w:rFonts w:ascii="Arial" w:hAnsi="Arial" w:cs="Arial"/>
          <w:b/>
        </w:rPr>
        <w:t xml:space="preserve">Harmoničnost </w:t>
      </w:r>
      <w:r w:rsidRPr="00743792">
        <w:rPr>
          <w:rFonts w:ascii="Arial" w:hAnsi="Arial" w:cs="Arial"/>
        </w:rPr>
        <w:t xml:space="preserve"> linije je sklad u toku njenog trajanja.</w:t>
      </w:r>
    </w:p>
    <w:p w:rsidR="00100784" w:rsidRPr="00743792" w:rsidRDefault="00100784" w:rsidP="005D06D3">
      <w:pPr>
        <w:rPr>
          <w:rFonts w:ascii="Arial" w:hAnsi="Arial" w:cs="Arial"/>
        </w:rPr>
      </w:pPr>
    </w:p>
    <w:p w:rsidR="00073DC6" w:rsidRDefault="00073DC6" w:rsidP="005D06D3">
      <w:pPr>
        <w:ind w:firstLine="708"/>
        <w:rPr>
          <w:rFonts w:ascii="Arial" w:hAnsi="Arial" w:cs="Arial"/>
        </w:rPr>
      </w:pPr>
      <w:r w:rsidRPr="00743792">
        <w:rPr>
          <w:rFonts w:ascii="Arial" w:hAnsi="Arial" w:cs="Arial"/>
          <w:b/>
        </w:rPr>
        <w:t>Disharmoničnost</w:t>
      </w:r>
      <w:r w:rsidRPr="00743792">
        <w:rPr>
          <w:rFonts w:ascii="Arial" w:hAnsi="Arial" w:cs="Arial"/>
        </w:rPr>
        <w:t xml:space="preserve"> je nesklad u toku trajanja linije.</w:t>
      </w:r>
    </w:p>
    <w:p w:rsidR="005D06D3" w:rsidRDefault="005D06D3" w:rsidP="00073DC6">
      <w:pPr>
        <w:rPr>
          <w:rFonts w:ascii="Arial" w:hAnsi="Arial" w:cs="Arial"/>
        </w:rPr>
      </w:pPr>
    </w:p>
    <w:p w:rsidR="00073DC6" w:rsidRDefault="00073DC6" w:rsidP="005D06D3">
      <w:pPr>
        <w:ind w:firstLine="708"/>
        <w:rPr>
          <w:rFonts w:ascii="Arial" w:hAnsi="Arial" w:cs="Arial"/>
        </w:rPr>
      </w:pPr>
      <w:r w:rsidRPr="00743792">
        <w:rPr>
          <w:rFonts w:ascii="Arial" w:hAnsi="Arial" w:cs="Arial"/>
          <w:b/>
        </w:rPr>
        <w:t>Dinamika</w:t>
      </w:r>
      <w:r w:rsidRPr="00743792">
        <w:rPr>
          <w:rFonts w:ascii="Arial" w:hAnsi="Arial" w:cs="Arial"/>
        </w:rPr>
        <w:t xml:space="preserve"> linije je unutrašnja snaga ili energija jedne linije, njena "brzina kretanja". To je brzina za koju osjećamo da je postojala pri povlačenju dok je umjetnik radio.</w:t>
      </w:r>
    </w:p>
    <w:p w:rsidR="00100784" w:rsidRPr="00743792" w:rsidRDefault="00100784" w:rsidP="00073DC6">
      <w:pPr>
        <w:rPr>
          <w:rFonts w:ascii="Arial" w:hAnsi="Arial" w:cs="Arial"/>
        </w:rPr>
      </w:pPr>
    </w:p>
    <w:p w:rsidR="00073DC6" w:rsidRDefault="00073DC6" w:rsidP="00073DC6">
      <w:pPr>
        <w:rPr>
          <w:rFonts w:ascii="Arial" w:hAnsi="Arial" w:cs="Arial"/>
        </w:rPr>
      </w:pPr>
      <w:r w:rsidRPr="00743792">
        <w:rPr>
          <w:rFonts w:ascii="Arial" w:hAnsi="Arial" w:cs="Arial"/>
        </w:rPr>
        <w:t xml:space="preserve">         </w:t>
      </w:r>
      <w:r w:rsidR="005D06D3">
        <w:rPr>
          <w:rFonts w:ascii="Arial" w:hAnsi="Arial" w:cs="Arial"/>
        </w:rPr>
        <w:t xml:space="preserve"> </w:t>
      </w:r>
      <w:r w:rsidRPr="00743792">
        <w:rPr>
          <w:rFonts w:ascii="Arial" w:hAnsi="Arial" w:cs="Arial"/>
          <w:b/>
        </w:rPr>
        <w:t>Simbolika</w:t>
      </w:r>
      <w:r w:rsidRPr="00743792">
        <w:rPr>
          <w:rFonts w:ascii="Arial" w:hAnsi="Arial" w:cs="Arial"/>
        </w:rPr>
        <w:t xml:space="preserve"> je ono što linija saopštava.</w:t>
      </w:r>
    </w:p>
    <w:p w:rsidR="00100784" w:rsidRPr="00743792" w:rsidRDefault="00100784" w:rsidP="00073DC6">
      <w:pPr>
        <w:rPr>
          <w:rFonts w:ascii="Arial" w:hAnsi="Arial" w:cs="Arial"/>
        </w:rPr>
      </w:pPr>
    </w:p>
    <w:p w:rsidR="00073DC6" w:rsidRDefault="00073DC6" w:rsidP="00073DC6">
      <w:pPr>
        <w:rPr>
          <w:rFonts w:ascii="Arial" w:hAnsi="Arial" w:cs="Arial"/>
        </w:rPr>
      </w:pPr>
      <w:r w:rsidRPr="00743792">
        <w:rPr>
          <w:rFonts w:ascii="Arial" w:hAnsi="Arial" w:cs="Arial"/>
        </w:rPr>
        <w:t xml:space="preserve">          </w:t>
      </w:r>
      <w:r w:rsidRPr="00743792">
        <w:rPr>
          <w:rFonts w:ascii="Arial" w:hAnsi="Arial" w:cs="Arial"/>
          <w:b/>
        </w:rPr>
        <w:t>Senzibilitet</w:t>
      </w:r>
      <w:r w:rsidRPr="00743792">
        <w:rPr>
          <w:rFonts w:ascii="Arial" w:hAnsi="Arial" w:cs="Arial"/>
        </w:rPr>
        <w:t xml:space="preserve"> koji linija ima je vidljivi izraz samog senzibiliteta umjetnika.</w:t>
      </w:r>
    </w:p>
    <w:p w:rsidR="00100784" w:rsidRPr="00743792" w:rsidRDefault="00100784" w:rsidP="00073DC6">
      <w:pPr>
        <w:rPr>
          <w:rFonts w:ascii="Arial" w:hAnsi="Arial" w:cs="Arial"/>
        </w:rPr>
      </w:pPr>
    </w:p>
    <w:p w:rsidR="00073DC6" w:rsidRPr="00743792" w:rsidRDefault="00073DC6" w:rsidP="00073DC6">
      <w:pPr>
        <w:ind w:left="708"/>
        <w:rPr>
          <w:rFonts w:ascii="Arial" w:hAnsi="Arial" w:cs="Arial"/>
        </w:rPr>
      </w:pPr>
    </w:p>
    <w:p w:rsidR="00073DC6" w:rsidRDefault="00177535" w:rsidP="00634607">
      <w:pPr>
        <w:rPr>
          <w:rFonts w:ascii="Arial" w:hAnsi="Arial" w:cs="Arial"/>
        </w:rPr>
      </w:pPr>
      <w:r>
        <w:rPr>
          <w:rFonts w:ascii="Arial" w:hAnsi="Arial" w:cs="Arial"/>
        </w:rPr>
        <w:t xml:space="preserve">          </w:t>
      </w:r>
      <w:r w:rsidR="00073DC6" w:rsidRPr="00743792">
        <w:rPr>
          <w:rFonts w:ascii="Arial" w:hAnsi="Arial" w:cs="Arial"/>
          <w:b/>
        </w:rPr>
        <w:t>Interval</w:t>
      </w:r>
      <w:r w:rsidR="00073DC6" w:rsidRPr="00743792">
        <w:rPr>
          <w:rFonts w:ascii="Arial" w:hAnsi="Arial" w:cs="Arial"/>
        </w:rPr>
        <w:t xml:space="preserve"> je </w:t>
      </w:r>
      <w:r w:rsidR="005D06D3">
        <w:rPr>
          <w:rFonts w:ascii="Arial" w:hAnsi="Arial" w:cs="Arial"/>
        </w:rPr>
        <w:t xml:space="preserve">razdaljina ili "vrijeme" </w:t>
      </w:r>
      <w:r w:rsidR="00073DC6" w:rsidRPr="00743792">
        <w:rPr>
          <w:rFonts w:ascii="Arial" w:hAnsi="Arial" w:cs="Arial"/>
        </w:rPr>
        <w:t>prostornog trajanja</w:t>
      </w:r>
      <w:r w:rsidR="005D06D3">
        <w:rPr>
          <w:rFonts w:ascii="Arial" w:hAnsi="Arial" w:cs="Arial"/>
        </w:rPr>
        <w:t xml:space="preserve"> linije</w:t>
      </w:r>
      <w:r w:rsidR="00073DC6" w:rsidRPr="00743792">
        <w:rPr>
          <w:rFonts w:ascii="Arial" w:hAnsi="Arial" w:cs="Arial"/>
        </w:rPr>
        <w:t xml:space="preserve">. </w:t>
      </w:r>
    </w:p>
    <w:p w:rsidR="006064C5" w:rsidRDefault="006064C5" w:rsidP="005D06D3">
      <w:pPr>
        <w:ind w:firstLine="708"/>
        <w:rPr>
          <w:rFonts w:ascii="Arial" w:hAnsi="Arial" w:cs="Arial"/>
        </w:rPr>
      </w:pPr>
    </w:p>
    <w:p w:rsidR="00073DC6" w:rsidRDefault="00D779A1" w:rsidP="00D779A1">
      <w:pPr>
        <w:rPr>
          <w:rFonts w:ascii="Arial" w:hAnsi="Arial" w:cs="Arial"/>
        </w:rPr>
      </w:pPr>
      <w:r>
        <w:rPr>
          <w:rFonts w:ascii="Arial" w:hAnsi="Arial" w:cs="Arial"/>
          <w:b/>
        </w:rPr>
        <w:t xml:space="preserve">          </w:t>
      </w:r>
      <w:r w:rsidR="00073DC6" w:rsidRPr="00743792">
        <w:rPr>
          <w:rFonts w:ascii="Arial" w:hAnsi="Arial" w:cs="Arial"/>
          <w:b/>
        </w:rPr>
        <w:t>Konvergentna</w:t>
      </w:r>
      <w:r w:rsidR="00073DC6" w:rsidRPr="00743792">
        <w:rPr>
          <w:rFonts w:ascii="Arial" w:hAnsi="Arial" w:cs="Arial"/>
        </w:rPr>
        <w:t xml:space="preserve"> linija je ona koja stremi jednom cilju.</w:t>
      </w:r>
    </w:p>
    <w:p w:rsidR="006064C5" w:rsidRPr="00743792" w:rsidRDefault="006064C5" w:rsidP="005D06D3">
      <w:pPr>
        <w:ind w:firstLine="708"/>
        <w:rPr>
          <w:rFonts w:ascii="Arial" w:hAnsi="Arial" w:cs="Arial"/>
        </w:rPr>
      </w:pPr>
    </w:p>
    <w:p w:rsidR="00073DC6" w:rsidRPr="00743792" w:rsidRDefault="00073DC6" w:rsidP="00073DC6">
      <w:pPr>
        <w:ind w:left="708"/>
        <w:rPr>
          <w:rFonts w:ascii="Arial" w:hAnsi="Arial" w:cs="Arial"/>
        </w:rPr>
      </w:pPr>
      <w:r w:rsidRPr="00743792">
        <w:rPr>
          <w:rFonts w:ascii="Arial" w:hAnsi="Arial" w:cs="Arial"/>
          <w:b/>
        </w:rPr>
        <w:t>Divergentna</w:t>
      </w:r>
      <w:r w:rsidRPr="00743792">
        <w:rPr>
          <w:rFonts w:ascii="Arial" w:hAnsi="Arial" w:cs="Arial"/>
        </w:rPr>
        <w:t xml:space="preserve"> linija je ona koja se razilazi u više smjerova.</w:t>
      </w:r>
    </w:p>
    <w:p w:rsidR="00073DC6" w:rsidRPr="00743792" w:rsidRDefault="00073DC6" w:rsidP="00073DC6">
      <w:pPr>
        <w:ind w:left="708"/>
        <w:rPr>
          <w:rFonts w:ascii="Arial" w:hAnsi="Arial" w:cs="Arial"/>
        </w:rPr>
      </w:pPr>
    </w:p>
    <w:p w:rsidR="00073DC6" w:rsidRDefault="00CD706A" w:rsidP="00073DC6">
      <w:pPr>
        <w:ind w:firstLine="708"/>
        <w:rPr>
          <w:rFonts w:ascii="Arial" w:hAnsi="Arial" w:cs="Arial"/>
        </w:rPr>
      </w:pPr>
      <w:r>
        <w:rPr>
          <w:rFonts w:ascii="Arial" w:hAnsi="Arial" w:cs="Arial"/>
        </w:rPr>
        <w:t>P</w:t>
      </w:r>
      <w:r w:rsidR="00073DC6" w:rsidRPr="00743792">
        <w:rPr>
          <w:rFonts w:ascii="Arial" w:hAnsi="Arial" w:cs="Arial"/>
        </w:rPr>
        <w:t xml:space="preserve">o "namjeni" i brzini izvođenja razlikujemo tri vrste crteža: </w:t>
      </w:r>
      <w:r w:rsidR="00073DC6" w:rsidRPr="00C177D5">
        <w:rPr>
          <w:rFonts w:ascii="Arial" w:hAnsi="Arial" w:cs="Arial"/>
          <w:i/>
        </w:rPr>
        <w:t xml:space="preserve">kroki, skica </w:t>
      </w:r>
      <w:r w:rsidR="00073DC6" w:rsidRPr="00C177D5">
        <w:rPr>
          <w:rFonts w:ascii="Arial" w:hAnsi="Arial" w:cs="Arial"/>
        </w:rPr>
        <w:t xml:space="preserve">i </w:t>
      </w:r>
      <w:r w:rsidR="00073DC6" w:rsidRPr="00C177D5">
        <w:rPr>
          <w:rFonts w:ascii="Arial" w:hAnsi="Arial" w:cs="Arial"/>
          <w:i/>
        </w:rPr>
        <w:t>studija</w:t>
      </w:r>
      <w:r w:rsidR="00073DC6" w:rsidRPr="00743792">
        <w:rPr>
          <w:rFonts w:ascii="Arial" w:hAnsi="Arial" w:cs="Arial"/>
        </w:rPr>
        <w:t>.</w:t>
      </w:r>
    </w:p>
    <w:p w:rsidR="00100784" w:rsidRPr="00743792" w:rsidRDefault="00100784" w:rsidP="00073DC6">
      <w:pPr>
        <w:ind w:firstLine="708"/>
        <w:rPr>
          <w:rFonts w:ascii="Arial" w:hAnsi="Arial" w:cs="Arial"/>
        </w:rPr>
      </w:pPr>
    </w:p>
    <w:p w:rsidR="00073DC6" w:rsidRDefault="00073DC6" w:rsidP="00073DC6">
      <w:pPr>
        <w:ind w:firstLine="708"/>
        <w:rPr>
          <w:rFonts w:ascii="Arial" w:hAnsi="Arial" w:cs="Arial"/>
        </w:rPr>
      </w:pPr>
      <w:r w:rsidRPr="00177535">
        <w:rPr>
          <w:rFonts w:ascii="Arial" w:hAnsi="Arial" w:cs="Arial"/>
          <w:b/>
        </w:rPr>
        <w:t>Kroki</w:t>
      </w:r>
      <w:r w:rsidR="00634607" w:rsidRPr="00743792">
        <w:rPr>
          <w:rFonts w:ascii="Arial" w:hAnsi="Arial" w:cs="Arial"/>
        </w:rPr>
        <w:t xml:space="preserve"> </w:t>
      </w:r>
      <w:r w:rsidRPr="00743792">
        <w:rPr>
          <w:rFonts w:ascii="Arial" w:hAnsi="Arial" w:cs="Arial"/>
        </w:rPr>
        <w:t xml:space="preserve">je  "brzi", ovlaš crtež. Može se raditi za nekoliko sekunde, </w:t>
      </w:r>
      <w:r w:rsidR="006064C5">
        <w:rPr>
          <w:rFonts w:ascii="Arial" w:hAnsi="Arial" w:cs="Arial"/>
        </w:rPr>
        <w:t>često predstavlja</w:t>
      </w:r>
      <w:r w:rsidRPr="00743792">
        <w:rPr>
          <w:rFonts w:ascii="Arial" w:hAnsi="Arial" w:cs="Arial"/>
        </w:rPr>
        <w:t xml:space="preserve"> neku figuru u pokretu. To je crtež sa malim brojem linija i obično prikazuje samo ono što je u nekom motivu specifično.</w:t>
      </w:r>
    </w:p>
    <w:p w:rsidR="00100784" w:rsidRPr="00743792" w:rsidRDefault="00100784" w:rsidP="00073DC6">
      <w:pPr>
        <w:ind w:firstLine="708"/>
        <w:rPr>
          <w:rFonts w:ascii="Arial" w:hAnsi="Arial" w:cs="Arial"/>
        </w:rPr>
      </w:pPr>
    </w:p>
    <w:p w:rsidR="00073DC6" w:rsidRDefault="00073DC6" w:rsidP="00073DC6">
      <w:pPr>
        <w:rPr>
          <w:rFonts w:ascii="Arial" w:hAnsi="Arial" w:cs="Arial"/>
        </w:rPr>
      </w:pPr>
      <w:r w:rsidRPr="00743792">
        <w:rPr>
          <w:rFonts w:ascii="Arial" w:hAnsi="Arial" w:cs="Arial"/>
        </w:rPr>
        <w:t xml:space="preserve">           </w:t>
      </w:r>
      <w:r w:rsidRPr="00177535">
        <w:rPr>
          <w:rFonts w:ascii="Arial" w:hAnsi="Arial" w:cs="Arial"/>
          <w:b/>
        </w:rPr>
        <w:t xml:space="preserve">Skica </w:t>
      </w:r>
      <w:r w:rsidRPr="00177535">
        <w:rPr>
          <w:rFonts w:ascii="Arial" w:hAnsi="Arial" w:cs="Arial"/>
        </w:rPr>
        <w:t>je</w:t>
      </w:r>
      <w:r w:rsidRPr="00743792">
        <w:rPr>
          <w:rFonts w:ascii="Arial" w:hAnsi="Arial" w:cs="Arial"/>
        </w:rPr>
        <w:t xml:space="preserve"> crtež  koji je često priprema za drugo umjetničko djelo: sliku, grafiku, skulpturu,... Ona ima veći broj linija, ali nema pretenzije da bude tačan crtež, prikazuje samo cjelinu, širu predstavu nečega.</w:t>
      </w:r>
    </w:p>
    <w:p w:rsidR="00100784" w:rsidRPr="00743792" w:rsidRDefault="00100784" w:rsidP="00073DC6">
      <w:pPr>
        <w:rPr>
          <w:rFonts w:ascii="Arial" w:hAnsi="Arial" w:cs="Arial"/>
        </w:rPr>
      </w:pPr>
    </w:p>
    <w:p w:rsidR="00100784" w:rsidRDefault="00073DC6" w:rsidP="00634607">
      <w:pPr>
        <w:ind w:firstLine="708"/>
        <w:rPr>
          <w:rFonts w:ascii="Arial" w:hAnsi="Arial" w:cs="Arial"/>
        </w:rPr>
      </w:pPr>
      <w:r w:rsidRPr="00177535">
        <w:rPr>
          <w:rFonts w:ascii="Arial" w:hAnsi="Arial" w:cs="Arial"/>
          <w:b/>
        </w:rPr>
        <w:t xml:space="preserve">Studija </w:t>
      </w:r>
      <w:r w:rsidRPr="00743792">
        <w:rPr>
          <w:rFonts w:ascii="Arial" w:hAnsi="Arial" w:cs="Arial"/>
        </w:rPr>
        <w:t>je veoma detaljan crtež koji treba da bude tačan, sa</w:t>
      </w:r>
      <w:r w:rsidR="005D06D3">
        <w:rPr>
          <w:rFonts w:ascii="Arial" w:hAnsi="Arial" w:cs="Arial"/>
        </w:rPr>
        <w:t xml:space="preserve"> tačno određenom cjelinom i </w:t>
      </w:r>
      <w:r w:rsidRPr="00743792">
        <w:rPr>
          <w:rFonts w:ascii="Arial" w:hAnsi="Arial" w:cs="Arial"/>
        </w:rPr>
        <w:t xml:space="preserve">detaljima.     </w:t>
      </w:r>
    </w:p>
    <w:p w:rsidR="00073DC6" w:rsidRPr="00743792" w:rsidRDefault="00073DC6" w:rsidP="005D06D3">
      <w:pPr>
        <w:rPr>
          <w:rFonts w:ascii="Arial" w:hAnsi="Arial" w:cs="Arial"/>
        </w:rPr>
      </w:pPr>
      <w:r w:rsidRPr="00743792">
        <w:rPr>
          <w:rFonts w:ascii="Arial" w:hAnsi="Arial" w:cs="Arial"/>
        </w:rPr>
        <w:t xml:space="preserve">                   </w:t>
      </w:r>
    </w:p>
    <w:p w:rsidR="00073DC6" w:rsidRPr="00743792" w:rsidRDefault="00073DC6" w:rsidP="007D761E">
      <w:pPr>
        <w:pStyle w:val="Heading1"/>
        <w:numPr>
          <w:ilvl w:val="1"/>
          <w:numId w:val="5"/>
        </w:numPr>
        <w:rPr>
          <w:rFonts w:ascii="Arial" w:hAnsi="Arial" w:cs="Arial"/>
          <w:color w:val="000000" w:themeColor="text1"/>
        </w:rPr>
      </w:pPr>
      <w:r w:rsidRPr="00743792">
        <w:rPr>
          <w:rFonts w:ascii="Arial" w:hAnsi="Arial" w:cs="Arial"/>
          <w:color w:val="000000" w:themeColor="text1"/>
        </w:rPr>
        <w:t>O</w:t>
      </w:r>
      <w:r w:rsidR="007D761E" w:rsidRPr="00743792">
        <w:rPr>
          <w:rFonts w:ascii="Arial" w:hAnsi="Arial" w:cs="Arial"/>
          <w:color w:val="000000" w:themeColor="text1"/>
        </w:rPr>
        <w:t>BLIK</w:t>
      </w:r>
    </w:p>
    <w:p w:rsidR="007D761E" w:rsidRPr="00743792" w:rsidRDefault="007D761E" w:rsidP="007D761E">
      <w:pPr>
        <w:rPr>
          <w:rFonts w:ascii="Arial" w:hAnsi="Arial" w:cs="Arial"/>
        </w:rPr>
      </w:pPr>
    </w:p>
    <w:p w:rsidR="007D761E" w:rsidRPr="00743792" w:rsidRDefault="007D761E" w:rsidP="007D761E">
      <w:pPr>
        <w:rPr>
          <w:rFonts w:ascii="Arial" w:hAnsi="Arial" w:cs="Arial"/>
        </w:rPr>
      </w:pPr>
    </w:p>
    <w:p w:rsidR="00073DC6" w:rsidRPr="00743792" w:rsidRDefault="00073DC6" w:rsidP="00073DC6">
      <w:pPr>
        <w:jc w:val="right"/>
        <w:rPr>
          <w:rFonts w:ascii="Arial" w:hAnsi="Arial" w:cs="Arial"/>
          <w:i/>
        </w:rPr>
      </w:pPr>
      <w:r w:rsidRPr="00743792">
        <w:rPr>
          <w:rFonts w:ascii="Arial" w:hAnsi="Arial" w:cs="Arial"/>
          <w:i/>
        </w:rPr>
        <w:t>2D - dvodimenzionalno (dužina i visina)</w:t>
      </w:r>
    </w:p>
    <w:p w:rsidR="00073DC6" w:rsidRPr="00743792" w:rsidRDefault="00073DC6" w:rsidP="00073DC6">
      <w:pPr>
        <w:jc w:val="right"/>
        <w:rPr>
          <w:rFonts w:ascii="Arial" w:hAnsi="Arial" w:cs="Arial"/>
          <w:i/>
        </w:rPr>
      </w:pPr>
      <w:r w:rsidRPr="00743792">
        <w:rPr>
          <w:rFonts w:ascii="Arial" w:hAnsi="Arial" w:cs="Arial"/>
          <w:i/>
        </w:rPr>
        <w:t>3D - trodimenzionalno (dužina, visina i širina)</w:t>
      </w:r>
    </w:p>
    <w:p w:rsidR="00073DC6" w:rsidRPr="00743792" w:rsidRDefault="00073DC6" w:rsidP="00073DC6">
      <w:pPr>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 xml:space="preserve">U likovnoj umjetnosti oblike dobijamo definisanjem površina. Kod onih vrsta </w:t>
      </w:r>
      <w:r w:rsidR="005D06D3">
        <w:rPr>
          <w:rFonts w:ascii="Arial" w:hAnsi="Arial" w:cs="Arial"/>
        </w:rPr>
        <w:t xml:space="preserve">likovne umjetnosti </w:t>
      </w:r>
      <w:r w:rsidRPr="00743792">
        <w:rPr>
          <w:rFonts w:ascii="Arial" w:hAnsi="Arial" w:cs="Arial"/>
        </w:rPr>
        <w:t>gdje se umjetnik izražava na ravnoj površini papira, platna, zida... površina nastaje oivičavanjem prostora te</w:t>
      </w:r>
      <w:r w:rsidR="005D06D3">
        <w:rPr>
          <w:rFonts w:ascii="Arial" w:hAnsi="Arial" w:cs="Arial"/>
        </w:rPr>
        <w:t xml:space="preserve"> </w:t>
      </w:r>
      <w:r w:rsidRPr="00743792">
        <w:rPr>
          <w:rFonts w:ascii="Arial" w:hAnsi="Arial" w:cs="Arial"/>
        </w:rPr>
        <w:t>2D (dvodimenzionalne) površine. Ako na jednom papiru povučemo ravnu liniju po sredini sa jedne do druge ivice, vidjećemo da ćemo dobiti dvije jednake površine (a). Ako linija  nije ravna, onda ćemo dobiti dvije p</w:t>
      </w:r>
      <w:r w:rsidR="005D06D3">
        <w:rPr>
          <w:rFonts w:ascii="Arial" w:hAnsi="Arial" w:cs="Arial"/>
        </w:rPr>
        <w:t xml:space="preserve">ovršine različitog oblika (b). </w:t>
      </w:r>
      <w:r w:rsidRPr="00743792">
        <w:rPr>
          <w:rFonts w:ascii="Arial" w:hAnsi="Arial" w:cs="Arial"/>
        </w:rPr>
        <w:t>Površinu određenog oblika dobićemo ako kod jedne linije spojimo početka i kraj, zatvorimo je (c).</w:t>
      </w:r>
    </w:p>
    <w:p w:rsidR="00073DC6" w:rsidRPr="00743792" w:rsidRDefault="00073DC6" w:rsidP="00073DC6">
      <w:pPr>
        <w:jc w:val="center"/>
        <w:rPr>
          <w:rFonts w:ascii="Arial" w:hAnsi="Arial" w:cs="Arial"/>
        </w:rPr>
      </w:pPr>
    </w:p>
    <w:p w:rsidR="00073DC6" w:rsidRPr="00743792" w:rsidRDefault="00073DC6" w:rsidP="00073DC6">
      <w:pPr>
        <w:jc w:val="center"/>
        <w:rPr>
          <w:rFonts w:ascii="Arial" w:hAnsi="Arial" w:cs="Arial"/>
        </w:rPr>
      </w:pPr>
      <w:r w:rsidRPr="00743792">
        <w:rPr>
          <w:rFonts w:ascii="Arial" w:hAnsi="Arial" w:cs="Arial"/>
          <w:noProof/>
        </w:rPr>
        <w:drawing>
          <wp:inline distT="0" distB="0" distL="0" distR="0">
            <wp:extent cx="5457825" cy="11906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457825" cy="1190625"/>
                    </a:xfrm>
                    <a:prstGeom prst="rect">
                      <a:avLst/>
                    </a:prstGeom>
                    <a:noFill/>
                    <a:ln w="9525">
                      <a:noFill/>
                      <a:miter lim="800000"/>
                      <a:headEnd/>
                      <a:tailEnd/>
                    </a:ln>
                  </pic:spPr>
                </pic:pic>
              </a:graphicData>
            </a:graphic>
          </wp:inline>
        </w:drawing>
      </w:r>
    </w:p>
    <w:p w:rsidR="00073DC6" w:rsidRPr="00743792" w:rsidRDefault="00073DC6" w:rsidP="00073DC6">
      <w:pPr>
        <w:jc w:val="center"/>
        <w:rPr>
          <w:rFonts w:ascii="Arial" w:hAnsi="Arial" w:cs="Arial"/>
        </w:rPr>
      </w:pPr>
    </w:p>
    <w:p w:rsidR="00073DC6" w:rsidRDefault="006064C5" w:rsidP="00073DC6">
      <w:pPr>
        <w:ind w:firstLine="708"/>
        <w:rPr>
          <w:rFonts w:ascii="Arial" w:hAnsi="Arial" w:cs="Arial"/>
        </w:rPr>
      </w:pPr>
      <w:r>
        <w:rPr>
          <w:rFonts w:ascii="Arial" w:hAnsi="Arial" w:cs="Arial"/>
        </w:rPr>
        <w:t>Konturna linija</w:t>
      </w:r>
      <w:r w:rsidR="00073DC6" w:rsidRPr="00743792">
        <w:rPr>
          <w:rFonts w:ascii="Arial" w:hAnsi="Arial" w:cs="Arial"/>
        </w:rPr>
        <w:t xml:space="preserve"> odvaja oblik od površine oko njega. U slikarstvu, crtežu i grafici to je površina podloge na kojoj se radi, a u vajarstvu i arhitekturi to je prostor oko skulpture ili građevine.</w:t>
      </w:r>
    </w:p>
    <w:p w:rsidR="005D06D3" w:rsidRPr="00743792" w:rsidRDefault="005D06D3" w:rsidP="00073DC6">
      <w:pPr>
        <w:ind w:firstLine="708"/>
        <w:rPr>
          <w:rFonts w:ascii="Arial" w:hAnsi="Arial" w:cs="Arial"/>
        </w:rPr>
      </w:pPr>
    </w:p>
    <w:p w:rsidR="00073DC6" w:rsidRPr="005D06D3" w:rsidRDefault="00073DC6" w:rsidP="005D06D3">
      <w:pPr>
        <w:ind w:firstLine="708"/>
        <w:rPr>
          <w:rFonts w:ascii="Arial" w:hAnsi="Arial" w:cs="Arial"/>
        </w:rPr>
      </w:pPr>
      <w:r w:rsidRPr="00743792">
        <w:rPr>
          <w:rFonts w:ascii="Arial" w:hAnsi="Arial" w:cs="Arial"/>
        </w:rPr>
        <w:t>Da bi se u crtežu, slici ili grafici prikazao neki 3D oblik stvara se iluzija trodimenzionalnosti perspekti</w:t>
      </w:r>
      <w:r w:rsidR="005D06D3">
        <w:rPr>
          <w:rFonts w:ascii="Arial" w:hAnsi="Arial" w:cs="Arial"/>
        </w:rPr>
        <w:t>vom, odnosima svijetlo - tamnog</w:t>
      </w:r>
      <w:r w:rsidRPr="00743792">
        <w:rPr>
          <w:rFonts w:ascii="Arial" w:hAnsi="Arial" w:cs="Arial"/>
        </w:rPr>
        <w:t xml:space="preserve"> i intenzitetima linija i boja. Kod skulpture i arhi</w:t>
      </w:r>
      <w:r w:rsidR="00DD1F8B">
        <w:rPr>
          <w:rFonts w:ascii="Arial" w:hAnsi="Arial" w:cs="Arial"/>
        </w:rPr>
        <w:t>tekture, ti oblici su stvarni</w:t>
      </w:r>
      <w:r w:rsidR="005D06D3">
        <w:rPr>
          <w:rFonts w:ascii="Arial" w:hAnsi="Arial" w:cs="Arial"/>
        </w:rPr>
        <w:t>.</w:t>
      </w:r>
    </w:p>
    <w:p w:rsidR="00073DC6" w:rsidRPr="00743792" w:rsidRDefault="007151C0" w:rsidP="007151C0">
      <w:pPr>
        <w:pStyle w:val="Heading2"/>
        <w:numPr>
          <w:ilvl w:val="0"/>
          <w:numId w:val="0"/>
        </w:numPr>
        <w:ind w:left="810"/>
        <w:rPr>
          <w:rFonts w:cs="Arial"/>
          <w:i/>
          <w:sz w:val="32"/>
          <w:szCs w:val="32"/>
        </w:rPr>
      </w:pPr>
      <w:r w:rsidRPr="00743792">
        <w:rPr>
          <w:rFonts w:cs="Arial"/>
          <w:sz w:val="32"/>
          <w:szCs w:val="32"/>
        </w:rPr>
        <w:lastRenderedPageBreak/>
        <w:t xml:space="preserve">4.   </w:t>
      </w:r>
      <w:r w:rsidR="00073DC6" w:rsidRPr="00743792">
        <w:rPr>
          <w:rFonts w:cs="Arial"/>
          <w:sz w:val="32"/>
          <w:szCs w:val="32"/>
        </w:rPr>
        <w:t xml:space="preserve">BOJA KAO ELEMENAT FORME          </w:t>
      </w:r>
      <w:r w:rsidR="007D761E" w:rsidRPr="00743792">
        <w:rPr>
          <w:rFonts w:cs="Arial"/>
          <w:sz w:val="32"/>
          <w:szCs w:val="32"/>
        </w:rPr>
        <w:t xml:space="preserve">                               </w:t>
      </w:r>
    </w:p>
    <w:p w:rsidR="00073DC6" w:rsidRPr="00743792" w:rsidRDefault="00073DC6" w:rsidP="007151C0">
      <w:pPr>
        <w:pStyle w:val="Heading2"/>
        <w:numPr>
          <w:ilvl w:val="0"/>
          <w:numId w:val="0"/>
        </w:numPr>
        <w:ind w:left="1125"/>
        <w:rPr>
          <w:rFonts w:cs="Arial"/>
          <w:i/>
        </w:rPr>
      </w:pPr>
      <w:r w:rsidRPr="00743792">
        <w:rPr>
          <w:rFonts w:cs="Arial"/>
        </w:rPr>
        <w:t xml:space="preserve">                        </w:t>
      </w:r>
    </w:p>
    <w:p w:rsidR="00073DC6" w:rsidRPr="00743792" w:rsidRDefault="00073DC6" w:rsidP="00073DC6">
      <w:pPr>
        <w:rPr>
          <w:rFonts w:ascii="Arial" w:hAnsi="Arial" w:cs="Arial"/>
        </w:rPr>
      </w:pPr>
    </w:p>
    <w:p w:rsidR="008878E9" w:rsidRDefault="008878E9"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Boja je vizuelni kvalitet i rezultat svijetla, bilo prirodnog ili vještačkog.</w:t>
      </w:r>
    </w:p>
    <w:p w:rsidR="00361E7D" w:rsidRPr="00743792" w:rsidRDefault="00361E7D"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 xml:space="preserve">Fizičar </w:t>
      </w:r>
      <w:r w:rsidRPr="003018A8">
        <w:rPr>
          <w:rFonts w:ascii="Arial" w:hAnsi="Arial" w:cs="Arial"/>
          <w:i/>
        </w:rPr>
        <w:t>Isak Njutn</w:t>
      </w:r>
      <w:r w:rsidRPr="00743792">
        <w:rPr>
          <w:rFonts w:ascii="Arial" w:hAnsi="Arial" w:cs="Arial"/>
        </w:rPr>
        <w:t xml:space="preserve"> je 1676.godine dokazao da se bijela Sunčeva</w:t>
      </w:r>
      <w:r w:rsidR="00F77260">
        <w:rPr>
          <w:rFonts w:ascii="Arial" w:hAnsi="Arial" w:cs="Arial"/>
        </w:rPr>
        <w:t xml:space="preserve"> svjetlost razlaže na spektar d</w:t>
      </w:r>
      <w:r w:rsidRPr="00743792">
        <w:rPr>
          <w:rFonts w:ascii="Arial" w:hAnsi="Arial" w:cs="Arial"/>
        </w:rPr>
        <w:t>ugi</w:t>
      </w:r>
      <w:r w:rsidR="00F77260">
        <w:rPr>
          <w:rFonts w:ascii="Arial" w:hAnsi="Arial" w:cs="Arial"/>
        </w:rPr>
        <w:t>ni</w:t>
      </w:r>
      <w:r w:rsidRPr="00743792">
        <w:rPr>
          <w:rFonts w:ascii="Arial" w:hAnsi="Arial" w:cs="Arial"/>
        </w:rPr>
        <w:t xml:space="preserve">h boja ukoliko se propusti kroz ravnostranu prizmu. Boje sunčevog spektra su: crvena, narandžasta, žuta, zelena, plava, indigo - </w:t>
      </w:r>
      <w:r w:rsidR="00F77260">
        <w:rPr>
          <w:rFonts w:ascii="Arial" w:hAnsi="Arial" w:cs="Arial"/>
        </w:rPr>
        <w:t>plava i ljubičasta</w:t>
      </w:r>
      <w:r w:rsidRPr="00743792">
        <w:rPr>
          <w:rFonts w:ascii="Arial" w:hAnsi="Arial" w:cs="Arial"/>
        </w:rPr>
        <w:t>. Isti ovaj spektar daje opet bijelu svjetlost ako se ponovo propusti kroz konvergentno sočivo. Bijela sunčeva svjetlost je kombinacija svih duginih boja, a crna predstavlja totalno odsustvo boja. Boju  nekog predmeta vidimo na sledeći način: kada svjetlosni zrak padne na neki predmet, i nje</w:t>
      </w:r>
      <w:r w:rsidR="005D06D3">
        <w:rPr>
          <w:rFonts w:ascii="Arial" w:hAnsi="Arial" w:cs="Arial"/>
        </w:rPr>
        <w:t xml:space="preserve">gova površina "upije" sve </w:t>
      </w:r>
      <w:r w:rsidRPr="00743792">
        <w:rPr>
          <w:rFonts w:ascii="Arial" w:hAnsi="Arial" w:cs="Arial"/>
        </w:rPr>
        <w:t>zrake osim npr. zelenih ti zeleni se odbijaju, ulaze u naše oko i mi predmet vidimo kao zelen.</w:t>
      </w:r>
    </w:p>
    <w:p w:rsidR="007E7936" w:rsidRDefault="007E7936" w:rsidP="007E7936">
      <w:pPr>
        <w:ind w:firstLine="708"/>
        <w:rPr>
          <w:rFonts w:ascii="Arial" w:hAnsi="Arial" w:cs="Arial"/>
        </w:rPr>
      </w:pPr>
    </w:p>
    <w:p w:rsidR="00073DC6" w:rsidRPr="00743792" w:rsidRDefault="00073DC6" w:rsidP="007E7936">
      <w:pPr>
        <w:ind w:firstLine="708"/>
        <w:rPr>
          <w:rFonts w:ascii="Arial" w:hAnsi="Arial" w:cs="Arial"/>
        </w:rPr>
      </w:pPr>
      <w:r w:rsidRPr="00743792">
        <w:rPr>
          <w:rFonts w:ascii="Arial" w:hAnsi="Arial" w:cs="Arial"/>
        </w:rPr>
        <w:t>Najbolji prikaz boja spektra</w:t>
      </w:r>
      <w:r w:rsidR="007E7936">
        <w:rPr>
          <w:rFonts w:ascii="Arial" w:hAnsi="Arial" w:cs="Arial"/>
        </w:rPr>
        <w:t xml:space="preserve"> dao je </w:t>
      </w:r>
      <w:r w:rsidR="007E7936" w:rsidRPr="003018A8">
        <w:rPr>
          <w:rFonts w:ascii="Arial" w:hAnsi="Arial" w:cs="Arial"/>
          <w:i/>
        </w:rPr>
        <w:t xml:space="preserve">Johan Iten </w:t>
      </w:r>
      <w:r w:rsidR="007E7936">
        <w:rPr>
          <w:rFonts w:ascii="Arial" w:hAnsi="Arial" w:cs="Arial"/>
        </w:rPr>
        <w:t>kroz njegov dvanaestodjelni k</w:t>
      </w:r>
      <w:r w:rsidRPr="00743792">
        <w:rPr>
          <w:rFonts w:ascii="Arial" w:hAnsi="Arial" w:cs="Arial"/>
        </w:rPr>
        <w:t>rug boja. U središnjem trouglu ovog kruga vide se 3 primarne boje ili boje prvog reda:</w:t>
      </w:r>
      <w:r w:rsidRPr="007E7936">
        <w:rPr>
          <w:rFonts w:ascii="Arial" w:hAnsi="Arial" w:cs="Arial"/>
          <w:i/>
        </w:rPr>
        <w:t xml:space="preserve"> žuta</w:t>
      </w:r>
      <w:r w:rsidRPr="00743792">
        <w:rPr>
          <w:rFonts w:ascii="Arial" w:hAnsi="Arial" w:cs="Arial"/>
        </w:rPr>
        <w:t xml:space="preserve">, </w:t>
      </w:r>
      <w:r w:rsidRPr="007E7936">
        <w:rPr>
          <w:rFonts w:ascii="Arial" w:hAnsi="Arial" w:cs="Arial"/>
          <w:i/>
        </w:rPr>
        <w:t>crvena</w:t>
      </w:r>
      <w:r w:rsidRPr="00743792">
        <w:rPr>
          <w:rFonts w:ascii="Arial" w:hAnsi="Arial" w:cs="Arial"/>
        </w:rPr>
        <w:t xml:space="preserve"> i </w:t>
      </w:r>
      <w:r w:rsidRPr="007E7936">
        <w:rPr>
          <w:rFonts w:ascii="Arial" w:hAnsi="Arial" w:cs="Arial"/>
          <w:i/>
        </w:rPr>
        <w:t>plava</w:t>
      </w:r>
      <w:r w:rsidRPr="00743792">
        <w:rPr>
          <w:rFonts w:ascii="Arial" w:hAnsi="Arial" w:cs="Arial"/>
        </w:rPr>
        <w:t>.</w:t>
      </w:r>
      <w:r w:rsidR="007E7936">
        <w:rPr>
          <w:rFonts w:ascii="Arial" w:hAnsi="Arial" w:cs="Arial"/>
        </w:rPr>
        <w:t xml:space="preserve"> </w:t>
      </w:r>
      <w:r w:rsidRPr="00743792">
        <w:rPr>
          <w:rFonts w:ascii="Arial" w:hAnsi="Arial" w:cs="Arial"/>
        </w:rPr>
        <w:t>To je komplet primarnih boja. Ove boje se ne</w:t>
      </w:r>
      <w:r w:rsidR="007E7936">
        <w:rPr>
          <w:rFonts w:ascii="Arial" w:hAnsi="Arial" w:cs="Arial"/>
        </w:rPr>
        <w:t xml:space="preserve"> </w:t>
      </w:r>
      <w:r w:rsidRPr="00743792">
        <w:rPr>
          <w:rFonts w:ascii="Arial" w:hAnsi="Arial" w:cs="Arial"/>
        </w:rPr>
        <w:t xml:space="preserve">mogu dobiti miješanjem drugih boja. Na stranicama ovog trougla nalaze se boje koje dobijamo miješanjem po dvije </w:t>
      </w:r>
      <w:r w:rsidR="00F77260">
        <w:rPr>
          <w:rFonts w:ascii="Arial" w:hAnsi="Arial" w:cs="Arial"/>
        </w:rPr>
        <w:t xml:space="preserve">primarne </w:t>
      </w:r>
      <w:r w:rsidRPr="00743792">
        <w:rPr>
          <w:rFonts w:ascii="Arial" w:hAnsi="Arial" w:cs="Arial"/>
        </w:rPr>
        <w:t>boje</w:t>
      </w:r>
      <w:r w:rsidR="00F77260">
        <w:rPr>
          <w:rFonts w:ascii="Arial" w:hAnsi="Arial" w:cs="Arial"/>
        </w:rPr>
        <w:t>, on</w:t>
      </w:r>
      <w:r w:rsidRPr="00743792">
        <w:rPr>
          <w:rFonts w:ascii="Arial" w:hAnsi="Arial" w:cs="Arial"/>
        </w:rPr>
        <w:t xml:space="preserve">e </w:t>
      </w:r>
      <w:r w:rsidR="00F77260">
        <w:rPr>
          <w:rFonts w:ascii="Arial" w:hAnsi="Arial" w:cs="Arial"/>
        </w:rPr>
        <w:t xml:space="preserve">koje </w:t>
      </w:r>
      <w:r w:rsidRPr="00743792">
        <w:rPr>
          <w:rFonts w:ascii="Arial" w:hAnsi="Arial" w:cs="Arial"/>
        </w:rPr>
        <w:t>se nal</w:t>
      </w:r>
      <w:r w:rsidR="00F77260">
        <w:rPr>
          <w:rFonts w:ascii="Arial" w:hAnsi="Arial" w:cs="Arial"/>
        </w:rPr>
        <w:t>aze ispod u centralnom trouglu</w:t>
      </w:r>
      <w:r w:rsidRPr="00743792">
        <w:rPr>
          <w:rFonts w:ascii="Arial" w:hAnsi="Arial" w:cs="Arial"/>
        </w:rPr>
        <w:t>.</w:t>
      </w:r>
      <w:r w:rsidR="007E7936">
        <w:rPr>
          <w:rFonts w:ascii="Arial" w:hAnsi="Arial" w:cs="Arial"/>
        </w:rPr>
        <w:t xml:space="preserve"> </w:t>
      </w:r>
      <w:r w:rsidRPr="00743792">
        <w:rPr>
          <w:rFonts w:ascii="Arial" w:hAnsi="Arial" w:cs="Arial"/>
        </w:rPr>
        <w:t xml:space="preserve">Ovo su sekundarne boje ili boje drugog reda i dobijamo ih miješanjem po dvije primarne: </w:t>
      </w:r>
      <w:r w:rsidRPr="007E7936">
        <w:rPr>
          <w:rFonts w:ascii="Arial" w:hAnsi="Arial" w:cs="Arial"/>
          <w:i/>
        </w:rPr>
        <w:t>narandžasta</w:t>
      </w:r>
      <w:r w:rsidRPr="00743792">
        <w:rPr>
          <w:rFonts w:ascii="Arial" w:hAnsi="Arial" w:cs="Arial"/>
        </w:rPr>
        <w:t xml:space="preserve"> se dobija miješanjem žute i crvene, </w:t>
      </w:r>
      <w:r w:rsidRPr="007E7936">
        <w:rPr>
          <w:rFonts w:ascii="Arial" w:hAnsi="Arial" w:cs="Arial"/>
          <w:i/>
        </w:rPr>
        <w:t>ljubičasta</w:t>
      </w:r>
      <w:r w:rsidRPr="00743792">
        <w:rPr>
          <w:rFonts w:ascii="Arial" w:hAnsi="Arial" w:cs="Arial"/>
        </w:rPr>
        <w:t xml:space="preserve"> miješanjem crvene i plave, a </w:t>
      </w:r>
      <w:r w:rsidRPr="007E7936">
        <w:rPr>
          <w:rFonts w:ascii="Arial" w:hAnsi="Arial" w:cs="Arial"/>
          <w:i/>
        </w:rPr>
        <w:t xml:space="preserve">zelena </w:t>
      </w:r>
      <w:r w:rsidRPr="00743792">
        <w:rPr>
          <w:rFonts w:ascii="Arial" w:hAnsi="Arial" w:cs="Arial"/>
        </w:rPr>
        <w:t>miješanjem žute i plave.</w:t>
      </w:r>
    </w:p>
    <w:p w:rsidR="00073DC6" w:rsidRPr="00743792" w:rsidRDefault="00073DC6" w:rsidP="00073DC6">
      <w:pPr>
        <w:ind w:firstLine="708"/>
        <w:rPr>
          <w:rFonts w:ascii="Arial" w:hAnsi="Arial" w:cs="Arial"/>
        </w:rPr>
      </w:pPr>
    </w:p>
    <w:p w:rsidR="007E7936" w:rsidRPr="00743792" w:rsidRDefault="007E7936" w:rsidP="007E7936">
      <w:pPr>
        <w:ind w:firstLine="708"/>
        <w:rPr>
          <w:rFonts w:ascii="Arial" w:hAnsi="Arial" w:cs="Arial"/>
        </w:rPr>
      </w:pPr>
      <w:r>
        <w:rPr>
          <w:rFonts w:ascii="Arial" w:hAnsi="Arial" w:cs="Arial"/>
        </w:rPr>
        <w:t>Po</w:t>
      </w:r>
      <w:r w:rsidRPr="00743792">
        <w:rPr>
          <w:rFonts w:ascii="Arial" w:hAnsi="Arial" w:cs="Arial"/>
        </w:rPr>
        <w:t xml:space="preserve"> likovnoj teoriji </w:t>
      </w:r>
      <w:r>
        <w:rPr>
          <w:rFonts w:ascii="Arial" w:hAnsi="Arial" w:cs="Arial"/>
        </w:rPr>
        <w:t>( teorija forme) bijela i crna nije</w:t>
      </w:r>
      <w:r w:rsidRPr="00743792">
        <w:rPr>
          <w:rFonts w:ascii="Arial" w:hAnsi="Arial" w:cs="Arial"/>
        </w:rPr>
        <w:t>su boje, koriste se termini neutralne ili neboje.</w:t>
      </w:r>
      <w:r>
        <w:rPr>
          <w:rFonts w:ascii="Arial" w:hAnsi="Arial" w:cs="Arial"/>
        </w:rPr>
        <w:t xml:space="preserve"> </w:t>
      </w:r>
      <w:r w:rsidR="00B77F12">
        <w:rPr>
          <w:rFonts w:ascii="Arial" w:hAnsi="Arial" w:cs="Arial"/>
        </w:rPr>
        <w:t>Najsvjetlija boja je žuta, a najtamnija ljubičasta.</w:t>
      </w: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Default="00073DC6" w:rsidP="00073DC6">
      <w:pPr>
        <w:ind w:firstLine="708"/>
        <w:rPr>
          <w:rFonts w:ascii="Arial" w:hAnsi="Arial" w:cs="Arial"/>
        </w:rPr>
      </w:pPr>
    </w:p>
    <w:p w:rsidR="008878E9" w:rsidRPr="00743792" w:rsidRDefault="008878E9" w:rsidP="00073DC6">
      <w:pPr>
        <w:ind w:firstLine="708"/>
        <w:rPr>
          <w:rFonts w:ascii="Arial" w:hAnsi="Arial" w:cs="Arial"/>
        </w:rPr>
      </w:pPr>
    </w:p>
    <w:p w:rsidR="00073DC6" w:rsidRPr="00743792" w:rsidRDefault="007151C0" w:rsidP="007151C0">
      <w:pPr>
        <w:rPr>
          <w:rFonts w:ascii="Arial" w:hAnsi="Arial" w:cs="Arial"/>
          <w:b/>
          <w:sz w:val="28"/>
          <w:szCs w:val="28"/>
        </w:rPr>
      </w:pPr>
      <w:r w:rsidRPr="00743792">
        <w:rPr>
          <w:rFonts w:ascii="Arial" w:hAnsi="Arial" w:cs="Arial"/>
          <w:b/>
          <w:sz w:val="28"/>
          <w:szCs w:val="28"/>
        </w:rPr>
        <w:t xml:space="preserve">4.1. </w:t>
      </w:r>
      <w:r w:rsidR="00BE4D1F" w:rsidRPr="00743792">
        <w:rPr>
          <w:rFonts w:ascii="Arial" w:hAnsi="Arial" w:cs="Arial"/>
          <w:b/>
          <w:sz w:val="28"/>
          <w:szCs w:val="28"/>
        </w:rPr>
        <w:t xml:space="preserve"> KOMPLEMENTARNI PAROVI BOJA</w:t>
      </w:r>
    </w:p>
    <w:p w:rsidR="00073DC6" w:rsidRPr="00743792" w:rsidRDefault="00073DC6" w:rsidP="00073DC6">
      <w:pPr>
        <w:ind w:firstLine="708"/>
        <w:rPr>
          <w:rFonts w:ascii="Arial" w:hAnsi="Arial" w:cs="Arial"/>
          <w:b/>
          <w:i/>
        </w:rPr>
      </w:pPr>
    </w:p>
    <w:p w:rsidR="007D761E" w:rsidRPr="00743792" w:rsidRDefault="007D761E" w:rsidP="00073DC6">
      <w:pPr>
        <w:ind w:firstLine="708"/>
        <w:rPr>
          <w:rFonts w:ascii="Arial" w:hAnsi="Arial" w:cs="Arial"/>
        </w:rPr>
      </w:pPr>
    </w:p>
    <w:p w:rsidR="008878E9" w:rsidRDefault="008878E9"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 xml:space="preserve">Komplementarni parovi su: plava i narandžasta, crvena i zelena, žuta i ljubičasta. Pojam "komplementaran" je nastao kao objašnjenje naše potrebe za prisustvom sve tri osnovne boje  kao </w:t>
      </w:r>
      <w:r w:rsidRPr="007E7936">
        <w:rPr>
          <w:rFonts w:ascii="Arial" w:hAnsi="Arial" w:cs="Arial"/>
        </w:rPr>
        <w:t>kompleta</w:t>
      </w:r>
      <w:r w:rsidRPr="00743792">
        <w:rPr>
          <w:rFonts w:ascii="Arial" w:hAnsi="Arial" w:cs="Arial"/>
        </w:rPr>
        <w:t xml:space="preserve">. To su parovi jedne primarne i jedne sekundarne boje gdje u sastav sekundarne </w:t>
      </w:r>
      <w:r w:rsidRPr="007E7936">
        <w:rPr>
          <w:rFonts w:ascii="Arial" w:hAnsi="Arial" w:cs="Arial"/>
        </w:rPr>
        <w:t xml:space="preserve">ne </w:t>
      </w:r>
      <w:r w:rsidRPr="00743792">
        <w:rPr>
          <w:rFonts w:ascii="Arial" w:hAnsi="Arial" w:cs="Arial"/>
        </w:rPr>
        <w:t>ulazi primarna boja. Tako, ako je primarna plava, njen komplementarni par je narandžasta jer je ona na</w:t>
      </w:r>
      <w:r w:rsidR="007E7936">
        <w:rPr>
          <w:rFonts w:ascii="Arial" w:hAnsi="Arial" w:cs="Arial"/>
        </w:rPr>
        <w:t>stala miješanjem žute i crvene p</w:t>
      </w:r>
      <w:r w:rsidRPr="00743792">
        <w:rPr>
          <w:rFonts w:ascii="Arial" w:hAnsi="Arial" w:cs="Arial"/>
        </w:rPr>
        <w:t xml:space="preserve">a u njen sastav ne ulazi plava. Dakle, komplementarni par nisu mogle biti ni ljubičasta ni zelena jer one u svom sastavu imaju plavu. Ako bi joj ove dvije boje bile komplementarne, onda se ne bi ostvario komplet primarnih boja (žuta, plava i crvena) za kojim naše oko ima potrebu. Na isti način možemo objasniti ostala dva para komplementarnih boja. </w:t>
      </w:r>
    </w:p>
    <w:p w:rsidR="00361E7D" w:rsidRPr="00743792" w:rsidRDefault="00361E7D"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lastRenderedPageBreak/>
        <w:t>Boje komplementarnih parova su istovremeno i kontrastne boje ili boje krajnje suprotnosti. One se na Itenovom krugu uvijek nalaze na suprotnim stranama. Može na prvi pogled izgledati kontradiktorno, ali iako su potpuno suprotnost one "traže" jedna drugu kako kaže</w:t>
      </w:r>
      <w:r w:rsidR="00F77260">
        <w:rPr>
          <w:rFonts w:ascii="Arial" w:hAnsi="Arial" w:cs="Arial"/>
        </w:rPr>
        <w:t xml:space="preserve"> njemački književnik, filozof i naučnik</w:t>
      </w:r>
      <w:r w:rsidRPr="00F77260">
        <w:rPr>
          <w:rFonts w:ascii="Arial" w:hAnsi="Arial" w:cs="Arial"/>
          <w:i/>
        </w:rPr>
        <w:t xml:space="preserve"> Gete</w:t>
      </w:r>
      <w:r w:rsidRPr="00743792">
        <w:rPr>
          <w:rFonts w:ascii="Arial" w:hAnsi="Arial" w:cs="Arial"/>
        </w:rPr>
        <w:t>. One jedna drugu dopunjavaju i, ako se nalaze jedna pored druge, njihov intenzitet je snažniji. Na primjer: ako slikamo zeleni pejzaž, on nikad ne može biti intenzivno zelen ako negdje na njemu ne dodamo malo crvene.</w:t>
      </w:r>
    </w:p>
    <w:p w:rsidR="00587375" w:rsidRPr="00743792" w:rsidRDefault="00587375"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Potreba jedne komplementarne boje za drugom mož</w:t>
      </w:r>
      <w:r w:rsidR="00587375">
        <w:rPr>
          <w:rFonts w:ascii="Arial" w:hAnsi="Arial" w:cs="Arial"/>
        </w:rPr>
        <w:t>e se vidjeti na ovom primjeru: a</w:t>
      </w:r>
      <w:r w:rsidRPr="00743792">
        <w:rPr>
          <w:rFonts w:ascii="Arial" w:hAnsi="Arial" w:cs="Arial"/>
        </w:rPr>
        <w:t xml:space="preserve">ko naslikamo crveni kvadrat na bijeloj podlozi i dovoljno dugo gledamo u njega učiniće nam se da je oivičen zelenom bojom. Ovo se </w:t>
      </w:r>
      <w:r w:rsidR="00587375">
        <w:rPr>
          <w:rFonts w:ascii="Arial" w:hAnsi="Arial" w:cs="Arial"/>
        </w:rPr>
        <w:t>dešava jer naše oko zaht</w:t>
      </w:r>
      <w:r w:rsidR="00F77260">
        <w:rPr>
          <w:rFonts w:ascii="Arial" w:hAnsi="Arial" w:cs="Arial"/>
        </w:rPr>
        <w:t>i</w:t>
      </w:r>
      <w:r w:rsidR="00587375">
        <w:rPr>
          <w:rFonts w:ascii="Arial" w:hAnsi="Arial" w:cs="Arial"/>
        </w:rPr>
        <w:t>jeva</w:t>
      </w:r>
      <w:r w:rsidRPr="00743792">
        <w:rPr>
          <w:rFonts w:ascii="Arial" w:hAnsi="Arial" w:cs="Arial"/>
        </w:rPr>
        <w:t xml:space="preserve"> kolonističku dovršenost.</w:t>
      </w:r>
    </w:p>
    <w:p w:rsidR="00073DC6" w:rsidRPr="00743792" w:rsidRDefault="00073DC6" w:rsidP="00073DC6">
      <w:pPr>
        <w:ind w:firstLine="708"/>
        <w:rPr>
          <w:rFonts w:ascii="Arial" w:hAnsi="Arial" w:cs="Arial"/>
        </w:rPr>
      </w:pPr>
    </w:p>
    <w:p w:rsidR="00BE4D1F" w:rsidRPr="00743792" w:rsidRDefault="00BE4D1F" w:rsidP="00BE4D1F">
      <w:pPr>
        <w:ind w:firstLine="708"/>
        <w:rPr>
          <w:rFonts w:ascii="Arial" w:hAnsi="Arial" w:cs="Arial"/>
        </w:rPr>
      </w:pPr>
    </w:p>
    <w:p w:rsidR="00BE4D1F" w:rsidRPr="00743792" w:rsidRDefault="007151C0" w:rsidP="007151C0">
      <w:pPr>
        <w:rPr>
          <w:rFonts w:ascii="Arial" w:hAnsi="Arial" w:cs="Arial"/>
          <w:b/>
          <w:sz w:val="28"/>
          <w:szCs w:val="28"/>
        </w:rPr>
      </w:pPr>
      <w:r w:rsidRPr="00743792">
        <w:rPr>
          <w:rFonts w:ascii="Arial" w:hAnsi="Arial" w:cs="Arial"/>
          <w:b/>
          <w:sz w:val="28"/>
          <w:szCs w:val="28"/>
        </w:rPr>
        <w:t xml:space="preserve">4.2. </w:t>
      </w:r>
      <w:r w:rsidR="00BE4D1F" w:rsidRPr="00743792">
        <w:rPr>
          <w:rFonts w:ascii="Arial" w:hAnsi="Arial" w:cs="Arial"/>
          <w:b/>
          <w:sz w:val="28"/>
          <w:szCs w:val="28"/>
        </w:rPr>
        <w:t>TOPLE I HLADNE BOJE</w:t>
      </w:r>
    </w:p>
    <w:p w:rsidR="007D761E" w:rsidRPr="00743792" w:rsidRDefault="007D761E" w:rsidP="007D761E">
      <w:pPr>
        <w:ind w:firstLine="360"/>
        <w:rPr>
          <w:rFonts w:ascii="Arial" w:hAnsi="Arial" w:cs="Arial"/>
          <w:b/>
          <w:sz w:val="28"/>
          <w:szCs w:val="28"/>
        </w:rPr>
      </w:pPr>
    </w:p>
    <w:p w:rsidR="00073DC6" w:rsidRDefault="00073DC6" w:rsidP="00073DC6">
      <w:pPr>
        <w:ind w:firstLine="708"/>
        <w:rPr>
          <w:rFonts w:ascii="Arial" w:hAnsi="Arial" w:cs="Arial"/>
        </w:rPr>
      </w:pPr>
      <w:r w:rsidRPr="00743792">
        <w:rPr>
          <w:rFonts w:ascii="Arial" w:hAnsi="Arial" w:cs="Arial"/>
        </w:rPr>
        <w:t>Boje možemo dijeliti na tople i hladne.</w:t>
      </w:r>
    </w:p>
    <w:p w:rsidR="00B77F12" w:rsidRPr="00743792" w:rsidRDefault="00B77F12"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Tople boje su: žuta, crvena i narandžasta. Njihove karakteristike su: toplina, svjetlost, blizina, razdražljivost, neprovidnost, gustina.</w:t>
      </w:r>
    </w:p>
    <w:p w:rsidR="00B77F12" w:rsidRPr="00743792" w:rsidRDefault="00B77F12"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Hladne boje su: plava, ljubičasta i indigo-</w:t>
      </w:r>
      <w:r w:rsidR="00B77F12">
        <w:rPr>
          <w:rFonts w:ascii="Arial" w:hAnsi="Arial" w:cs="Arial"/>
        </w:rPr>
        <w:t xml:space="preserve"> </w:t>
      </w:r>
      <w:r w:rsidRPr="00743792">
        <w:rPr>
          <w:rFonts w:ascii="Arial" w:hAnsi="Arial" w:cs="Arial"/>
        </w:rPr>
        <w:t>plava.Karakteristike ovih boja su: hladnoća, sjenka, daljina, smiraj, providno, rijetko.</w:t>
      </w:r>
    </w:p>
    <w:p w:rsidR="00B77F12" w:rsidRPr="00743792" w:rsidRDefault="00B77F12" w:rsidP="00073DC6">
      <w:pPr>
        <w:ind w:firstLine="708"/>
        <w:rPr>
          <w:rFonts w:ascii="Arial" w:hAnsi="Arial" w:cs="Arial"/>
        </w:rPr>
      </w:pPr>
    </w:p>
    <w:p w:rsidR="00073DC6" w:rsidRPr="00743792" w:rsidRDefault="00073DC6" w:rsidP="00361E7D">
      <w:pPr>
        <w:ind w:firstLine="708"/>
        <w:rPr>
          <w:rFonts w:ascii="Arial" w:hAnsi="Arial" w:cs="Arial"/>
        </w:rPr>
      </w:pPr>
      <w:r w:rsidRPr="00743792">
        <w:rPr>
          <w:rFonts w:ascii="Arial" w:hAnsi="Arial" w:cs="Arial"/>
        </w:rPr>
        <w:t>Zelena boja može biti i topla i hladna, ako u njenom sastavu ima više žute onda je topla, a ako ima više plave onda je hladna.</w:t>
      </w:r>
    </w:p>
    <w:p w:rsidR="007D761E" w:rsidRPr="00743792" w:rsidRDefault="007D761E" w:rsidP="007D761E">
      <w:pPr>
        <w:ind w:firstLine="708"/>
        <w:rPr>
          <w:rFonts w:ascii="Arial" w:hAnsi="Arial" w:cs="Arial"/>
        </w:rPr>
      </w:pPr>
    </w:p>
    <w:p w:rsidR="00BE4D1F" w:rsidRPr="00743792" w:rsidRDefault="00BE4D1F" w:rsidP="00BE4D1F">
      <w:pPr>
        <w:ind w:firstLine="708"/>
        <w:rPr>
          <w:rFonts w:ascii="Arial" w:hAnsi="Arial" w:cs="Arial"/>
        </w:rPr>
      </w:pPr>
    </w:p>
    <w:p w:rsidR="00BE4D1F" w:rsidRPr="00743792" w:rsidRDefault="007151C0" w:rsidP="007151C0">
      <w:pPr>
        <w:rPr>
          <w:rFonts w:ascii="Arial" w:hAnsi="Arial" w:cs="Arial"/>
          <w:b/>
          <w:sz w:val="28"/>
          <w:szCs w:val="28"/>
        </w:rPr>
      </w:pPr>
      <w:r w:rsidRPr="00743792">
        <w:rPr>
          <w:rFonts w:ascii="Arial" w:hAnsi="Arial" w:cs="Arial"/>
          <w:b/>
          <w:sz w:val="28"/>
          <w:szCs w:val="28"/>
        </w:rPr>
        <w:t>4.3.</w:t>
      </w:r>
      <w:r w:rsidR="00BE4D1F" w:rsidRPr="00743792">
        <w:rPr>
          <w:rFonts w:ascii="Arial" w:hAnsi="Arial" w:cs="Arial"/>
          <w:b/>
          <w:sz w:val="28"/>
          <w:szCs w:val="28"/>
        </w:rPr>
        <w:t xml:space="preserve"> UTICAJ BOJA NA PSIHU</w:t>
      </w:r>
    </w:p>
    <w:p w:rsidR="007D761E" w:rsidRPr="00743792" w:rsidRDefault="007D761E" w:rsidP="007D761E">
      <w:pPr>
        <w:ind w:firstLine="708"/>
        <w:rPr>
          <w:rFonts w:ascii="Arial" w:hAnsi="Arial" w:cs="Arial"/>
          <w:b/>
          <w:sz w:val="28"/>
          <w:szCs w:val="28"/>
        </w:rPr>
      </w:pPr>
    </w:p>
    <w:p w:rsidR="00073DC6" w:rsidRDefault="00073DC6" w:rsidP="00073DC6">
      <w:pPr>
        <w:ind w:firstLine="708"/>
        <w:rPr>
          <w:rFonts w:ascii="Arial" w:hAnsi="Arial" w:cs="Arial"/>
        </w:rPr>
      </w:pPr>
      <w:r w:rsidRPr="00743792">
        <w:rPr>
          <w:rFonts w:ascii="Arial" w:hAnsi="Arial" w:cs="Arial"/>
        </w:rPr>
        <w:t>Gete tvrdi da sve boje leže između dva pola: žute koja je boja najbliža svjetlosti i plave koja uvijek sadrži pomalo tamnog. On tvrdi da su tople boje one koje stvaraju "aktivan, živ, poletan" stav, a da boje kao što su: plava, crvenoplava</w:t>
      </w:r>
      <w:r w:rsidR="00B77F12">
        <w:rPr>
          <w:rFonts w:ascii="Arial" w:hAnsi="Arial" w:cs="Arial"/>
        </w:rPr>
        <w:t>, plavocrvena,          “</w:t>
      </w:r>
      <w:r w:rsidR="00E426FC">
        <w:rPr>
          <w:rFonts w:ascii="Arial" w:hAnsi="Arial" w:cs="Arial"/>
        </w:rPr>
        <w:t xml:space="preserve">odgovaraju </w:t>
      </w:r>
      <w:r w:rsidRPr="00743792">
        <w:rPr>
          <w:rFonts w:ascii="Arial" w:hAnsi="Arial" w:cs="Arial"/>
        </w:rPr>
        <w:t>mirnom, nježnom, čežnjivom raspoloženju".</w:t>
      </w:r>
    </w:p>
    <w:p w:rsidR="00B77F12" w:rsidRPr="00743792" w:rsidRDefault="00B77F12" w:rsidP="00073DC6">
      <w:pPr>
        <w:ind w:firstLine="708"/>
        <w:rPr>
          <w:rFonts w:ascii="Arial" w:hAnsi="Arial" w:cs="Arial"/>
        </w:rPr>
      </w:pPr>
    </w:p>
    <w:p w:rsidR="00073DC6" w:rsidRDefault="00073DC6" w:rsidP="00B77F12">
      <w:pPr>
        <w:ind w:firstLine="708"/>
        <w:rPr>
          <w:rFonts w:ascii="Arial" w:hAnsi="Arial" w:cs="Arial"/>
        </w:rPr>
      </w:pPr>
      <w:r w:rsidRPr="00743792">
        <w:rPr>
          <w:rFonts w:ascii="Arial" w:hAnsi="Arial" w:cs="Arial"/>
        </w:rPr>
        <w:t>Kada se u praktičnom životu boje analiziranju, možemo vidjeti da njihov  uticaj pon</w:t>
      </w:r>
      <w:r w:rsidR="00B77F12">
        <w:rPr>
          <w:rFonts w:ascii="Arial" w:hAnsi="Arial" w:cs="Arial"/>
        </w:rPr>
        <w:t>ekad nije mali. Ovo možemo zaključiti iz sledećeg primjera: j</w:t>
      </w:r>
      <w:r w:rsidRPr="00743792">
        <w:rPr>
          <w:rFonts w:ascii="Arial" w:hAnsi="Arial" w:cs="Arial"/>
        </w:rPr>
        <w:t>edan fudbalski trener je svlačionicu koju je njegov tim koristio poslije prvog poluvremena obojio u plavo, da bi stvorio smirujuću atmosferu za vrijeme odmora, ali je zato predsoblje u koje</w:t>
      </w:r>
      <w:r w:rsidR="00B77F12">
        <w:rPr>
          <w:rFonts w:ascii="Arial" w:hAnsi="Arial" w:cs="Arial"/>
        </w:rPr>
        <w:t xml:space="preserve"> je uvodio igrače za poslednja, o</w:t>
      </w:r>
      <w:r w:rsidRPr="00743792">
        <w:rPr>
          <w:rFonts w:ascii="Arial" w:hAnsi="Arial" w:cs="Arial"/>
        </w:rPr>
        <w:t>hra</w:t>
      </w:r>
      <w:r w:rsidR="00B77F12">
        <w:rPr>
          <w:rFonts w:ascii="Arial" w:hAnsi="Arial" w:cs="Arial"/>
        </w:rPr>
        <w:t>brujuća uputstva</w:t>
      </w:r>
      <w:r w:rsidR="00F77260">
        <w:rPr>
          <w:rFonts w:ascii="Arial" w:hAnsi="Arial" w:cs="Arial"/>
        </w:rPr>
        <w:t xml:space="preserve"> obojio u crveno,</w:t>
      </w:r>
      <w:r w:rsidRPr="00743792">
        <w:rPr>
          <w:rFonts w:ascii="Arial" w:hAnsi="Arial" w:cs="Arial"/>
        </w:rPr>
        <w:t xml:space="preserve"> d</w:t>
      </w:r>
      <w:r w:rsidR="00F77260">
        <w:rPr>
          <w:rFonts w:ascii="Arial" w:hAnsi="Arial" w:cs="Arial"/>
        </w:rPr>
        <w:t xml:space="preserve">a bi dobio pozadinu koja </w:t>
      </w:r>
      <w:r w:rsidR="001E4C02">
        <w:rPr>
          <w:rFonts w:ascii="Arial" w:hAnsi="Arial" w:cs="Arial"/>
        </w:rPr>
        <w:t>izaziva aktivan, motivišući stav</w:t>
      </w:r>
      <w:r w:rsidRPr="00743792">
        <w:rPr>
          <w:rFonts w:ascii="Arial" w:hAnsi="Arial" w:cs="Arial"/>
        </w:rPr>
        <w:t>.</w:t>
      </w:r>
    </w:p>
    <w:p w:rsidR="00B77F12" w:rsidRDefault="00B77F12" w:rsidP="00B77F12">
      <w:pPr>
        <w:ind w:firstLine="708"/>
        <w:rPr>
          <w:rFonts w:ascii="Arial" w:hAnsi="Arial" w:cs="Arial"/>
        </w:rPr>
      </w:pPr>
    </w:p>
    <w:p w:rsidR="008878E9" w:rsidRDefault="008878E9" w:rsidP="00B77F12">
      <w:pPr>
        <w:ind w:firstLine="708"/>
        <w:rPr>
          <w:rFonts w:ascii="Arial" w:hAnsi="Arial" w:cs="Arial"/>
        </w:rPr>
      </w:pPr>
    </w:p>
    <w:p w:rsidR="008878E9" w:rsidRDefault="008878E9" w:rsidP="00B77F12">
      <w:pPr>
        <w:ind w:firstLine="708"/>
        <w:rPr>
          <w:rFonts w:ascii="Arial" w:hAnsi="Arial" w:cs="Arial"/>
        </w:rPr>
      </w:pPr>
    </w:p>
    <w:p w:rsidR="008878E9" w:rsidRDefault="008878E9" w:rsidP="00B77F12">
      <w:pPr>
        <w:ind w:firstLine="708"/>
        <w:rPr>
          <w:rFonts w:ascii="Arial" w:hAnsi="Arial" w:cs="Arial"/>
        </w:rPr>
      </w:pPr>
    </w:p>
    <w:p w:rsidR="00073DC6" w:rsidRDefault="00073DC6" w:rsidP="00B77F12">
      <w:pPr>
        <w:ind w:firstLine="708"/>
        <w:rPr>
          <w:rFonts w:ascii="Arial" w:hAnsi="Arial" w:cs="Arial"/>
        </w:rPr>
      </w:pPr>
      <w:r w:rsidRPr="00743792">
        <w:rPr>
          <w:rFonts w:ascii="Arial" w:hAnsi="Arial" w:cs="Arial"/>
        </w:rPr>
        <w:lastRenderedPageBreak/>
        <w:t>Opšte je mišljenje da je crvena ’’agresivna’’ boja, prepuna uzbuđenja i</w:t>
      </w:r>
      <w:r w:rsidR="00B77F12">
        <w:rPr>
          <w:rFonts w:ascii="Arial" w:hAnsi="Arial" w:cs="Arial"/>
        </w:rPr>
        <w:t xml:space="preserve"> emocija jer potsjeća na krv: “</w:t>
      </w:r>
      <w:r w:rsidRPr="00743792">
        <w:rPr>
          <w:rFonts w:ascii="Arial" w:hAnsi="Arial" w:cs="Arial"/>
        </w:rPr>
        <w:t>Ona plamti u sa</w:t>
      </w:r>
      <w:r w:rsidR="00B77F12">
        <w:rPr>
          <w:rFonts w:ascii="Arial" w:hAnsi="Arial" w:cs="Arial"/>
        </w:rPr>
        <w:t>moj sebi...</w:t>
      </w:r>
      <w:r w:rsidRPr="00743792">
        <w:rPr>
          <w:rFonts w:ascii="Arial" w:hAnsi="Arial" w:cs="Arial"/>
        </w:rPr>
        <w:t xml:space="preserve"> ona je bezobzirna, usplamtjela strast, sila koja leži u samoj sebi. Žuta nikada ne sadrži duboko značenje i bliska je krajnjem rasip</w:t>
      </w:r>
      <w:r w:rsidR="00B77F12">
        <w:rPr>
          <w:rFonts w:ascii="Arial" w:hAnsi="Arial" w:cs="Arial"/>
        </w:rPr>
        <w:t>ništvu’’. Tamnoplava ponire u “</w:t>
      </w:r>
      <w:r w:rsidRPr="00743792">
        <w:rPr>
          <w:rFonts w:ascii="Arial" w:hAnsi="Arial" w:cs="Arial"/>
        </w:rPr>
        <w:t>duboke ozbiljnosti svih stvari gdje nema kraja’’, dok najsvjetlija plava ’’p</w:t>
      </w:r>
      <w:r w:rsidR="00B77F12">
        <w:rPr>
          <w:rFonts w:ascii="Arial" w:hAnsi="Arial" w:cs="Arial"/>
        </w:rPr>
        <w:t xml:space="preserve">ostiže stišani mir’’ kako kaže ruski slikar </w:t>
      </w:r>
      <w:r w:rsidR="00B77F12" w:rsidRPr="001E4C02">
        <w:rPr>
          <w:rFonts w:ascii="Arial" w:hAnsi="Arial" w:cs="Arial"/>
          <w:i/>
        </w:rPr>
        <w:t>Vasil</w:t>
      </w:r>
      <w:r w:rsidR="001E4C02">
        <w:rPr>
          <w:rFonts w:ascii="Arial" w:hAnsi="Arial" w:cs="Arial"/>
          <w:i/>
        </w:rPr>
        <w:t>ij</w:t>
      </w:r>
      <w:r w:rsidR="00B77F12" w:rsidRPr="001E4C02">
        <w:rPr>
          <w:rFonts w:ascii="Arial" w:hAnsi="Arial" w:cs="Arial"/>
          <w:i/>
        </w:rPr>
        <w:t xml:space="preserve"> Kandinski</w:t>
      </w:r>
      <w:r w:rsidRPr="00743792">
        <w:rPr>
          <w:rFonts w:ascii="Arial" w:hAnsi="Arial" w:cs="Arial"/>
        </w:rPr>
        <w:t>.</w:t>
      </w:r>
    </w:p>
    <w:p w:rsidR="00B77F12" w:rsidRPr="00743792" w:rsidRDefault="00B77F12" w:rsidP="00B77F12">
      <w:pPr>
        <w:ind w:firstLine="708"/>
        <w:rPr>
          <w:rFonts w:ascii="Arial" w:hAnsi="Arial" w:cs="Arial"/>
        </w:rPr>
      </w:pPr>
    </w:p>
    <w:p w:rsidR="00073DC6" w:rsidRPr="00743792" w:rsidRDefault="00073DC6" w:rsidP="00B77F12">
      <w:pPr>
        <w:ind w:firstLine="708"/>
        <w:rPr>
          <w:rFonts w:ascii="Arial" w:hAnsi="Arial" w:cs="Arial"/>
        </w:rPr>
      </w:pPr>
      <w:r w:rsidRPr="00743792">
        <w:rPr>
          <w:rFonts w:ascii="Arial" w:hAnsi="Arial" w:cs="Arial"/>
        </w:rPr>
        <w:t>Gete nalazi u crvenoj visoku dostojanstvenost i ozbiljnost jer po njegovom vjerovanju ona u sebi sadrži sve druge boje. Za zelenu kaže da je ’’stvarno zadovoljenje’’.</w:t>
      </w:r>
    </w:p>
    <w:p w:rsidR="00AE76AA" w:rsidRDefault="00AE76AA" w:rsidP="00073DC6">
      <w:pPr>
        <w:rPr>
          <w:rFonts w:ascii="Arial" w:hAnsi="Arial" w:cs="Arial"/>
        </w:rPr>
      </w:pPr>
    </w:p>
    <w:p w:rsidR="00073DC6" w:rsidRDefault="00073DC6" w:rsidP="00AE76AA">
      <w:pPr>
        <w:ind w:firstLine="708"/>
        <w:rPr>
          <w:rFonts w:ascii="Arial" w:hAnsi="Arial" w:cs="Arial"/>
        </w:rPr>
      </w:pPr>
      <w:r w:rsidRPr="00743792">
        <w:rPr>
          <w:rFonts w:ascii="Arial" w:hAnsi="Arial" w:cs="Arial"/>
        </w:rPr>
        <w:t>Žuta je carska boja u Kini,</w:t>
      </w:r>
      <w:r w:rsidR="00AE76AA">
        <w:rPr>
          <w:rFonts w:ascii="Arial" w:hAnsi="Arial" w:cs="Arial"/>
        </w:rPr>
        <w:t xml:space="preserve"> </w:t>
      </w:r>
      <w:r w:rsidRPr="00743792">
        <w:rPr>
          <w:rFonts w:ascii="Arial" w:hAnsi="Arial" w:cs="Arial"/>
        </w:rPr>
        <w:t>ali za Getea ona</w:t>
      </w:r>
      <w:r w:rsidR="00AE76AA">
        <w:rPr>
          <w:rFonts w:ascii="Arial" w:hAnsi="Arial" w:cs="Arial"/>
        </w:rPr>
        <w:t xml:space="preserve"> izražava sramotu i prezir, dok za žutocrvenu</w:t>
      </w:r>
      <w:r w:rsidRPr="00743792">
        <w:rPr>
          <w:rFonts w:ascii="Arial" w:hAnsi="Arial" w:cs="Arial"/>
        </w:rPr>
        <w:t xml:space="preserve"> </w:t>
      </w:r>
      <w:r w:rsidR="00AE76AA">
        <w:rPr>
          <w:rFonts w:ascii="Arial" w:hAnsi="Arial" w:cs="Arial"/>
        </w:rPr>
        <w:t xml:space="preserve">kaže da </w:t>
      </w:r>
      <w:r w:rsidRPr="00743792">
        <w:rPr>
          <w:rFonts w:ascii="Arial" w:hAnsi="Arial" w:cs="Arial"/>
        </w:rPr>
        <w:t>se poput sv</w:t>
      </w:r>
      <w:r w:rsidR="00AE76AA">
        <w:rPr>
          <w:rFonts w:ascii="Arial" w:hAnsi="Arial" w:cs="Arial"/>
        </w:rPr>
        <w:t>rdla zabija u naš organ vida: “</w:t>
      </w:r>
      <w:r w:rsidRPr="00743792">
        <w:rPr>
          <w:rFonts w:ascii="Arial" w:hAnsi="Arial" w:cs="Arial"/>
        </w:rPr>
        <w:t>Poznavao sam obrazovane ljude koji nisu mogli podnijeti da usred inače sivog dana sretnu nekog u skrletno crvenom kaputu’’.</w:t>
      </w:r>
    </w:p>
    <w:p w:rsidR="00AE76AA" w:rsidRPr="00743792" w:rsidRDefault="00AE76AA" w:rsidP="00AE76AA">
      <w:pPr>
        <w:ind w:firstLine="708"/>
        <w:rPr>
          <w:rFonts w:ascii="Arial" w:hAnsi="Arial" w:cs="Arial"/>
        </w:rPr>
      </w:pPr>
    </w:p>
    <w:p w:rsidR="00073DC6" w:rsidRDefault="00073DC6" w:rsidP="00073DC6">
      <w:pPr>
        <w:rPr>
          <w:rFonts w:ascii="Arial" w:hAnsi="Arial" w:cs="Arial"/>
        </w:rPr>
      </w:pPr>
      <w:r w:rsidRPr="00743792">
        <w:rPr>
          <w:rFonts w:ascii="Arial" w:hAnsi="Arial" w:cs="Arial"/>
        </w:rPr>
        <w:t xml:space="preserve">     </w:t>
      </w:r>
      <w:r w:rsidR="00B77F12" w:rsidRPr="00743792">
        <w:rPr>
          <w:rFonts w:ascii="Arial" w:hAnsi="Arial" w:cs="Arial"/>
        </w:rPr>
        <w:t>Različita su viđenja i shvatanj</w:t>
      </w:r>
      <w:r w:rsidR="00AE76AA">
        <w:rPr>
          <w:rFonts w:ascii="Arial" w:hAnsi="Arial" w:cs="Arial"/>
        </w:rPr>
        <w:t>a o bojama, zavise od pojedinačnih, individualnih razlika, sredine i mentaliteta</w:t>
      </w:r>
      <w:r w:rsidR="00B77F12" w:rsidRPr="00743792">
        <w:rPr>
          <w:rFonts w:ascii="Arial" w:hAnsi="Arial" w:cs="Arial"/>
        </w:rPr>
        <w:t>.</w:t>
      </w:r>
      <w:r w:rsidR="00B77F12">
        <w:rPr>
          <w:rFonts w:ascii="Arial" w:hAnsi="Arial" w:cs="Arial"/>
        </w:rPr>
        <w:t xml:space="preserve"> </w:t>
      </w:r>
      <w:r w:rsidRPr="00743792">
        <w:rPr>
          <w:rFonts w:ascii="Arial" w:hAnsi="Arial" w:cs="Arial"/>
        </w:rPr>
        <w:t xml:space="preserve">Omiljene boje su u vezi sa društvenim činiocima. U kulturama u kojima se ne ispoljavaju slobodna osjećanja zidovi i namještaj </w:t>
      </w:r>
      <w:r w:rsidR="00AE76AA">
        <w:rPr>
          <w:rFonts w:ascii="Arial" w:hAnsi="Arial" w:cs="Arial"/>
        </w:rPr>
        <w:t xml:space="preserve">kuća i stanova </w:t>
      </w:r>
      <w:r w:rsidR="001E4C02">
        <w:rPr>
          <w:rFonts w:ascii="Arial" w:hAnsi="Arial" w:cs="Arial"/>
        </w:rPr>
        <w:t>često su</w:t>
      </w:r>
      <w:r w:rsidRPr="00743792">
        <w:rPr>
          <w:rFonts w:ascii="Arial" w:hAnsi="Arial" w:cs="Arial"/>
        </w:rPr>
        <w:t xml:space="preserve"> u priguše</w:t>
      </w:r>
      <w:r w:rsidR="00AE76AA">
        <w:rPr>
          <w:rFonts w:ascii="Arial" w:hAnsi="Arial" w:cs="Arial"/>
        </w:rPr>
        <w:t>nim nijansama. Mladim ljudima “</w:t>
      </w:r>
      <w:r w:rsidRPr="00743792">
        <w:rPr>
          <w:rFonts w:ascii="Arial" w:hAnsi="Arial" w:cs="Arial"/>
        </w:rPr>
        <w:t>dozvojeno’’ je nošenje jarkih boja odjeće, dok se u nekim kulturama smatra nepristojnim ako starije osobe nose odjeću tih boja.</w:t>
      </w:r>
    </w:p>
    <w:p w:rsidR="00AE76AA" w:rsidRPr="00743792" w:rsidRDefault="00AE76AA" w:rsidP="00073DC6">
      <w:pPr>
        <w:rPr>
          <w:rFonts w:ascii="Arial" w:hAnsi="Arial" w:cs="Arial"/>
        </w:rPr>
      </w:pPr>
    </w:p>
    <w:p w:rsidR="00073DC6" w:rsidRPr="00743792" w:rsidRDefault="00073DC6" w:rsidP="00073DC6">
      <w:pPr>
        <w:rPr>
          <w:rFonts w:ascii="Arial" w:hAnsi="Arial" w:cs="Arial"/>
        </w:rPr>
      </w:pPr>
      <w:r w:rsidRPr="00743792">
        <w:rPr>
          <w:rFonts w:ascii="Arial" w:hAnsi="Arial" w:cs="Arial"/>
        </w:rPr>
        <w:t xml:space="preserve">     </w:t>
      </w: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073DC6" w:rsidRPr="00743792" w:rsidRDefault="00073DC6" w:rsidP="00073DC6">
      <w:pPr>
        <w:ind w:firstLine="708"/>
        <w:rPr>
          <w:rFonts w:ascii="Arial" w:hAnsi="Arial" w:cs="Arial"/>
        </w:rPr>
      </w:pPr>
    </w:p>
    <w:p w:rsidR="00634607" w:rsidRPr="00743792" w:rsidRDefault="00634607" w:rsidP="00073DC6">
      <w:pPr>
        <w:ind w:firstLine="708"/>
        <w:rPr>
          <w:rFonts w:ascii="Arial" w:hAnsi="Arial" w:cs="Arial"/>
        </w:rPr>
      </w:pPr>
    </w:p>
    <w:p w:rsidR="00634607" w:rsidRDefault="00634607" w:rsidP="00073DC6">
      <w:pPr>
        <w:ind w:firstLine="708"/>
        <w:rPr>
          <w:rFonts w:ascii="Arial" w:hAnsi="Arial" w:cs="Arial"/>
        </w:rPr>
      </w:pPr>
    </w:p>
    <w:p w:rsidR="00A85641" w:rsidRDefault="00A85641" w:rsidP="00073DC6">
      <w:pPr>
        <w:ind w:firstLine="708"/>
        <w:rPr>
          <w:rFonts w:ascii="Arial" w:hAnsi="Arial" w:cs="Arial"/>
        </w:rPr>
      </w:pPr>
    </w:p>
    <w:p w:rsidR="00A85641" w:rsidRDefault="00A85641" w:rsidP="00073DC6">
      <w:pPr>
        <w:ind w:firstLine="708"/>
        <w:rPr>
          <w:rFonts w:ascii="Arial" w:hAnsi="Arial" w:cs="Arial"/>
        </w:rPr>
      </w:pPr>
    </w:p>
    <w:p w:rsidR="00A85641" w:rsidRDefault="00A85641" w:rsidP="00073DC6">
      <w:pPr>
        <w:ind w:firstLine="708"/>
        <w:rPr>
          <w:rFonts w:ascii="Arial" w:hAnsi="Arial" w:cs="Arial"/>
        </w:rPr>
      </w:pPr>
    </w:p>
    <w:p w:rsidR="00A85641" w:rsidRDefault="00A85641" w:rsidP="00073DC6">
      <w:pPr>
        <w:ind w:firstLine="708"/>
        <w:rPr>
          <w:rFonts w:ascii="Arial" w:hAnsi="Arial" w:cs="Arial"/>
        </w:rPr>
      </w:pPr>
    </w:p>
    <w:p w:rsidR="00A85641" w:rsidRDefault="00A85641" w:rsidP="00073DC6">
      <w:pPr>
        <w:ind w:firstLine="708"/>
        <w:rPr>
          <w:rFonts w:ascii="Arial" w:hAnsi="Arial" w:cs="Arial"/>
        </w:rPr>
      </w:pPr>
    </w:p>
    <w:p w:rsidR="00A85641" w:rsidRPr="00743792" w:rsidRDefault="00A85641" w:rsidP="00073DC6">
      <w:pPr>
        <w:ind w:firstLine="708"/>
        <w:rPr>
          <w:rFonts w:ascii="Arial" w:hAnsi="Arial" w:cs="Arial"/>
        </w:rPr>
      </w:pPr>
    </w:p>
    <w:p w:rsidR="00A85641" w:rsidRDefault="00A85641" w:rsidP="00073DC6">
      <w:pPr>
        <w:ind w:firstLine="708"/>
        <w:rPr>
          <w:rFonts w:ascii="Arial" w:hAnsi="Arial" w:cs="Arial"/>
        </w:rPr>
      </w:pPr>
    </w:p>
    <w:p w:rsidR="00A85641" w:rsidRDefault="00A85641" w:rsidP="00073DC6">
      <w:pPr>
        <w:ind w:firstLine="708"/>
        <w:rPr>
          <w:rFonts w:ascii="Arial" w:hAnsi="Arial" w:cs="Arial"/>
        </w:rPr>
      </w:pPr>
    </w:p>
    <w:p w:rsidR="00634607" w:rsidRPr="00A85641" w:rsidRDefault="00634607" w:rsidP="00AE76AA">
      <w:pPr>
        <w:rPr>
          <w:rFonts w:ascii="Arial" w:hAnsi="Arial" w:cs="Arial"/>
          <w:sz w:val="32"/>
          <w:szCs w:val="32"/>
        </w:rPr>
      </w:pPr>
    </w:p>
    <w:p w:rsidR="00634607" w:rsidRPr="00A85641" w:rsidRDefault="001C1E90" w:rsidP="001E4C02">
      <w:pPr>
        <w:pStyle w:val="Heading2"/>
        <w:numPr>
          <w:ilvl w:val="0"/>
          <w:numId w:val="0"/>
        </w:numPr>
        <w:ind w:firstLine="720"/>
        <w:rPr>
          <w:rFonts w:cs="Arial"/>
          <w:i/>
          <w:sz w:val="32"/>
          <w:szCs w:val="32"/>
        </w:rPr>
      </w:pPr>
      <w:r w:rsidRPr="00A85641">
        <w:rPr>
          <w:rFonts w:cs="Arial"/>
          <w:sz w:val="32"/>
          <w:szCs w:val="32"/>
        </w:rPr>
        <w:lastRenderedPageBreak/>
        <w:t>5.</w:t>
      </w:r>
      <w:r w:rsidR="00073DC6" w:rsidRPr="00A85641">
        <w:rPr>
          <w:rFonts w:cs="Arial"/>
          <w:sz w:val="32"/>
          <w:szCs w:val="32"/>
        </w:rPr>
        <w:t xml:space="preserve">LIKOVNA UMJETNOST KROZ ISTORIJU   </w:t>
      </w:r>
    </w:p>
    <w:p w:rsidR="00634607" w:rsidRPr="00743792" w:rsidRDefault="00634607" w:rsidP="007151C0">
      <w:pPr>
        <w:pStyle w:val="Heading2"/>
        <w:numPr>
          <w:ilvl w:val="0"/>
          <w:numId w:val="0"/>
        </w:numPr>
        <w:ind w:left="1125"/>
        <w:rPr>
          <w:rFonts w:cs="Arial"/>
        </w:rPr>
      </w:pPr>
    </w:p>
    <w:p w:rsidR="00073DC6" w:rsidRPr="00743792" w:rsidRDefault="00073DC6" w:rsidP="007151C0">
      <w:pPr>
        <w:pStyle w:val="Heading2"/>
        <w:numPr>
          <w:ilvl w:val="0"/>
          <w:numId w:val="0"/>
        </w:numPr>
        <w:ind w:left="1125"/>
        <w:rPr>
          <w:rFonts w:cs="Arial"/>
          <w:i/>
        </w:rPr>
      </w:pPr>
      <w:r w:rsidRPr="00743792">
        <w:rPr>
          <w:rFonts w:cs="Arial"/>
        </w:rPr>
        <w:t xml:space="preserve">    </w:t>
      </w:r>
    </w:p>
    <w:p w:rsidR="00634607" w:rsidRPr="00743792" w:rsidRDefault="007151C0" w:rsidP="007151C0">
      <w:pPr>
        <w:pStyle w:val="Heading2"/>
        <w:numPr>
          <w:ilvl w:val="0"/>
          <w:numId w:val="0"/>
        </w:numPr>
        <w:rPr>
          <w:rFonts w:cs="Arial"/>
          <w:i/>
        </w:rPr>
      </w:pPr>
      <w:r w:rsidRPr="00743792">
        <w:rPr>
          <w:rFonts w:cs="Arial"/>
        </w:rPr>
        <w:t xml:space="preserve">5.1. </w:t>
      </w:r>
      <w:r w:rsidR="00634607" w:rsidRPr="00743792">
        <w:rPr>
          <w:rFonts w:cs="Arial"/>
        </w:rPr>
        <w:t xml:space="preserve"> PRAISTORIJA</w:t>
      </w:r>
      <w:r w:rsidR="00073DC6" w:rsidRPr="00743792">
        <w:rPr>
          <w:rFonts w:cs="Arial"/>
        </w:rPr>
        <w:t xml:space="preserve">   </w:t>
      </w:r>
    </w:p>
    <w:p w:rsidR="00073DC6" w:rsidRPr="00743792" w:rsidRDefault="00073DC6" w:rsidP="007151C0">
      <w:pPr>
        <w:pStyle w:val="Heading2"/>
        <w:numPr>
          <w:ilvl w:val="0"/>
          <w:numId w:val="0"/>
        </w:numPr>
        <w:rPr>
          <w:rFonts w:cs="Arial"/>
          <w:i/>
        </w:rPr>
      </w:pPr>
      <w:r w:rsidRPr="00743792">
        <w:rPr>
          <w:rFonts w:cs="Arial"/>
        </w:rPr>
        <w:t xml:space="preserve">                                   </w:t>
      </w:r>
    </w:p>
    <w:p w:rsidR="00073DC6" w:rsidRDefault="00073DC6" w:rsidP="00163FA6">
      <w:pPr>
        <w:ind w:firstLine="708"/>
        <w:rPr>
          <w:rFonts w:ascii="Arial" w:hAnsi="Arial" w:cs="Arial"/>
        </w:rPr>
      </w:pPr>
      <w:r w:rsidRPr="00743792">
        <w:rPr>
          <w:rFonts w:ascii="Arial" w:hAnsi="Arial" w:cs="Arial"/>
        </w:rPr>
        <w:t>Najstarija umjetnička djela za koja postoje materijalni dokazi su pećinski  crteži i slike iz perioda paleolita ili starijeg k</w:t>
      </w:r>
      <w:r w:rsidR="00BA1EE0">
        <w:rPr>
          <w:rFonts w:ascii="Arial" w:hAnsi="Arial" w:cs="Arial"/>
        </w:rPr>
        <w:t xml:space="preserve">amenog doba iz vremena prije 20 </w:t>
      </w:r>
      <w:r w:rsidRPr="00743792">
        <w:rPr>
          <w:rFonts w:ascii="Arial" w:hAnsi="Arial" w:cs="Arial"/>
        </w:rPr>
        <w:t>000 godina. Naj</w:t>
      </w:r>
      <w:r w:rsidR="00EC4F97">
        <w:rPr>
          <w:rFonts w:ascii="Arial" w:hAnsi="Arial" w:cs="Arial"/>
        </w:rPr>
        <w:t>poznatija su ona</w:t>
      </w:r>
      <w:r w:rsidRPr="00743792">
        <w:rPr>
          <w:rFonts w:ascii="Arial" w:hAnsi="Arial" w:cs="Arial"/>
        </w:rPr>
        <w:t xml:space="preserve"> iz pećina </w:t>
      </w:r>
      <w:r w:rsidRPr="003018A8">
        <w:rPr>
          <w:rFonts w:ascii="Arial" w:hAnsi="Arial" w:cs="Arial"/>
          <w:i/>
        </w:rPr>
        <w:t>Lasko</w:t>
      </w:r>
      <w:r w:rsidRPr="00743792">
        <w:rPr>
          <w:rFonts w:ascii="Arial" w:hAnsi="Arial" w:cs="Arial"/>
        </w:rPr>
        <w:t xml:space="preserve"> u Francuskoj i </w:t>
      </w:r>
      <w:r w:rsidRPr="003018A8">
        <w:rPr>
          <w:rFonts w:ascii="Arial" w:hAnsi="Arial" w:cs="Arial"/>
          <w:i/>
        </w:rPr>
        <w:t>Altamira</w:t>
      </w:r>
      <w:r w:rsidR="00BA1EE0">
        <w:rPr>
          <w:rFonts w:ascii="Arial" w:hAnsi="Arial" w:cs="Arial"/>
        </w:rPr>
        <w:t xml:space="preserve"> u Španiji (15 000 – 10 000 godina </w:t>
      </w:r>
      <w:r w:rsidRPr="00743792">
        <w:rPr>
          <w:rFonts w:ascii="Arial" w:hAnsi="Arial" w:cs="Arial"/>
        </w:rPr>
        <w:t>p</w:t>
      </w:r>
      <w:r w:rsidR="00163FA6">
        <w:rPr>
          <w:rFonts w:ascii="Arial" w:hAnsi="Arial" w:cs="Arial"/>
        </w:rPr>
        <w:t>rije n.e.). Ove slike i crteži su aktivni, puni</w:t>
      </w:r>
      <w:r w:rsidRPr="00743792">
        <w:rPr>
          <w:rFonts w:ascii="Arial" w:hAnsi="Arial" w:cs="Arial"/>
        </w:rPr>
        <w:t xml:space="preserve"> života koji je </w:t>
      </w:r>
      <w:r w:rsidR="00BA1EE0">
        <w:rPr>
          <w:rFonts w:ascii="Arial" w:hAnsi="Arial" w:cs="Arial"/>
        </w:rPr>
        <w:t xml:space="preserve">prenesen tokom tako </w:t>
      </w:r>
      <w:r w:rsidR="00875049">
        <w:rPr>
          <w:rFonts w:ascii="Arial" w:hAnsi="Arial" w:cs="Arial"/>
        </w:rPr>
        <w:t xml:space="preserve">dugog </w:t>
      </w:r>
      <w:r w:rsidR="00163FA6">
        <w:rPr>
          <w:rFonts w:ascii="Arial" w:hAnsi="Arial" w:cs="Arial"/>
        </w:rPr>
        <w:t xml:space="preserve">vremenskog perioda do nas. </w:t>
      </w:r>
    </w:p>
    <w:p w:rsidR="00AE76AA" w:rsidRPr="00743792" w:rsidRDefault="00AE76AA" w:rsidP="00073DC6">
      <w:pPr>
        <w:ind w:firstLine="708"/>
        <w:rPr>
          <w:rFonts w:ascii="Arial" w:hAnsi="Arial" w:cs="Arial"/>
        </w:rPr>
      </w:pPr>
    </w:p>
    <w:p w:rsidR="00073DC6" w:rsidRDefault="00662BDB" w:rsidP="001221D0">
      <w:pPr>
        <w:ind w:firstLine="708"/>
        <w:rPr>
          <w:rFonts w:ascii="Arial" w:hAnsi="Arial" w:cs="Arial"/>
        </w:rPr>
      </w:pPr>
      <w:r>
        <w:rPr>
          <w:rFonts w:ascii="Arial" w:hAnsi="Arial" w:cs="Arial"/>
        </w:rPr>
        <w:t>Ove nevjerovatne slike nijes</w:t>
      </w:r>
      <w:r w:rsidR="00073DC6" w:rsidRPr="00743792">
        <w:rPr>
          <w:rFonts w:ascii="Arial" w:hAnsi="Arial" w:cs="Arial"/>
        </w:rPr>
        <w:t>u nastale kao puka dekoracija, njih vrlo rijetko nalazimo na pristupačnim djelovima pećine. Do nekih se može doći samo puzeći, a put je komplikovan i čovjek koji ne poznaje pećinu mogao bi lako zalutati. Pećina u Laskou otkrivena je slučajno, tek 1940.godine kada su neki dječaci tražili psa koji je upao u jamu koja je vodila do podzemne dvor</w:t>
      </w:r>
      <w:r w:rsidR="001221D0">
        <w:rPr>
          <w:rFonts w:ascii="Arial" w:hAnsi="Arial" w:cs="Arial"/>
        </w:rPr>
        <w:t>ane u kojoj su nađeni crteži. Tako skriveni,</w:t>
      </w:r>
      <w:r w:rsidR="00073DC6" w:rsidRPr="00743792">
        <w:rPr>
          <w:rFonts w:ascii="Arial" w:hAnsi="Arial" w:cs="Arial"/>
        </w:rPr>
        <w:t xml:space="preserve"> crteži su najvjerovatnije bili sastavni dio magijskog obreda, koji je trebao da obezbijedi uspješan lov. Ovo zaključujemo ne samo po mjestu njihovog nastanka i po crtama koje predstavljaju koplja i strijele uperene u životinje, već i po čudnoj zbrci u kojoj su životinje naslikane jedna preko druge. Za ove ljude vjerovatno nije postojala jasna granica između slike i stvarnosti: slikajući životinju ostvarivali</w:t>
      </w:r>
      <w:r w:rsidR="001221D0">
        <w:rPr>
          <w:rFonts w:ascii="Arial" w:hAnsi="Arial" w:cs="Arial"/>
        </w:rPr>
        <w:t xml:space="preserve"> su svoju potrebu da se</w:t>
      </w:r>
      <w:r>
        <w:rPr>
          <w:rFonts w:ascii="Arial" w:hAnsi="Arial" w:cs="Arial"/>
        </w:rPr>
        <w:t xml:space="preserve"> nađu u njenoj blizini</w:t>
      </w:r>
      <w:r w:rsidR="00073DC6" w:rsidRPr="00743792">
        <w:rPr>
          <w:rFonts w:ascii="Arial" w:hAnsi="Arial" w:cs="Arial"/>
        </w:rPr>
        <w:t>, a ubijajući je na crtežima vjerovali su da ubijaju njen životni duh. Zato je slika na zidu na kojoj je izvršeno obredno ubijanje gubila na značaju i nije služila za ponovne obrede.</w:t>
      </w:r>
    </w:p>
    <w:p w:rsidR="003C3A5D" w:rsidRDefault="003C3A5D" w:rsidP="00073DC6">
      <w:pPr>
        <w:ind w:firstLine="708"/>
        <w:rPr>
          <w:rFonts w:ascii="Arial" w:hAnsi="Arial" w:cs="Arial"/>
        </w:rPr>
      </w:pPr>
    </w:p>
    <w:p w:rsidR="003C3A5D" w:rsidRDefault="003C3A5D" w:rsidP="00073DC6">
      <w:pPr>
        <w:ind w:firstLine="708"/>
        <w:rPr>
          <w:rFonts w:ascii="Arial" w:hAnsi="Arial" w:cs="Arial"/>
        </w:rPr>
      </w:pPr>
      <w:r>
        <w:rPr>
          <w:rFonts w:ascii="Arial" w:hAnsi="Arial" w:cs="Arial"/>
          <w:noProof/>
        </w:rPr>
        <w:drawing>
          <wp:inline distT="0" distB="0" distL="0" distR="0">
            <wp:extent cx="3423331" cy="2114077"/>
            <wp:effectExtent l="19050" t="0" r="5669" b="0"/>
            <wp:docPr id="1" name="Picture 1" descr="C:\Documents and Settings\ANA\Desktop\ANA\skripta\lascaux-cave-paint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A\Desktop\ANA\skripta\lascaux-cave-paintings-1.jpg"/>
                    <pic:cNvPicPr>
                      <a:picLocks noChangeAspect="1" noChangeArrowheads="1"/>
                    </pic:cNvPicPr>
                  </pic:nvPicPr>
                  <pic:blipFill>
                    <a:blip r:embed="rId10" cstate="print"/>
                    <a:srcRect/>
                    <a:stretch>
                      <a:fillRect/>
                    </a:stretch>
                  </pic:blipFill>
                  <pic:spPr bwMode="auto">
                    <a:xfrm>
                      <a:off x="0" y="0"/>
                      <a:ext cx="3423331" cy="2114077"/>
                    </a:xfrm>
                    <a:prstGeom prst="rect">
                      <a:avLst/>
                    </a:prstGeom>
                    <a:noFill/>
                    <a:ln w="9525">
                      <a:noFill/>
                      <a:miter lim="800000"/>
                      <a:headEnd/>
                      <a:tailEnd/>
                    </a:ln>
                  </pic:spPr>
                </pic:pic>
              </a:graphicData>
            </a:graphic>
          </wp:inline>
        </w:drawing>
      </w:r>
    </w:p>
    <w:p w:rsidR="003C3A5D" w:rsidRDefault="003C3A5D" w:rsidP="00073DC6">
      <w:pPr>
        <w:ind w:firstLine="708"/>
        <w:rPr>
          <w:rFonts w:ascii="Arial" w:hAnsi="Arial" w:cs="Arial"/>
        </w:rPr>
      </w:pPr>
    </w:p>
    <w:p w:rsidR="003C3A5D" w:rsidRPr="003C3A5D" w:rsidRDefault="003C3A5D" w:rsidP="00073DC6">
      <w:pPr>
        <w:ind w:firstLine="708"/>
        <w:rPr>
          <w:rFonts w:ascii="Arial" w:hAnsi="Arial" w:cs="Arial"/>
          <w:sz w:val="22"/>
          <w:szCs w:val="22"/>
          <w:lang w:val="sr-Latn-CS"/>
        </w:rPr>
      </w:pPr>
      <w:r w:rsidRPr="003C3A5D">
        <w:rPr>
          <w:rFonts w:ascii="Arial" w:hAnsi="Arial" w:cs="Arial"/>
          <w:sz w:val="22"/>
          <w:szCs w:val="22"/>
        </w:rPr>
        <w:t>Pe</w:t>
      </w:r>
      <w:r w:rsidRPr="003C3A5D">
        <w:rPr>
          <w:rFonts w:ascii="Arial" w:hAnsi="Arial" w:cs="Arial"/>
          <w:sz w:val="22"/>
          <w:szCs w:val="22"/>
          <w:lang w:val="sr-Latn-CS"/>
        </w:rPr>
        <w:t>ćinska slika, Lasko (Dordonja)</w:t>
      </w:r>
      <w:r w:rsidR="00BA1EE0">
        <w:rPr>
          <w:rFonts w:ascii="Arial" w:hAnsi="Arial" w:cs="Arial"/>
          <w:sz w:val="22"/>
          <w:szCs w:val="22"/>
          <w:lang w:val="sr-Latn-CS"/>
        </w:rPr>
        <w:t>, Francuska, oko 15 000- 10 000</w:t>
      </w:r>
      <w:r w:rsidRPr="003C3A5D">
        <w:rPr>
          <w:rFonts w:ascii="Arial" w:hAnsi="Arial" w:cs="Arial"/>
          <w:sz w:val="22"/>
          <w:szCs w:val="22"/>
          <w:lang w:val="sr-Latn-CS"/>
        </w:rPr>
        <w:t xml:space="preserve"> prije n. e.</w:t>
      </w:r>
    </w:p>
    <w:p w:rsidR="00073DC6" w:rsidRPr="00743792" w:rsidRDefault="00073DC6" w:rsidP="00073DC6">
      <w:pPr>
        <w:ind w:firstLine="708"/>
        <w:rPr>
          <w:rFonts w:ascii="Arial" w:hAnsi="Arial" w:cs="Arial"/>
        </w:rPr>
      </w:pPr>
    </w:p>
    <w:p w:rsidR="007151C0" w:rsidRPr="0001383A" w:rsidRDefault="00073DC6" w:rsidP="0001383A">
      <w:pPr>
        <w:ind w:firstLine="708"/>
        <w:rPr>
          <w:rFonts w:ascii="Arial" w:hAnsi="Arial" w:cs="Arial"/>
        </w:rPr>
      </w:pPr>
      <w:r w:rsidRPr="00743792">
        <w:rPr>
          <w:rFonts w:ascii="Arial" w:hAnsi="Arial" w:cs="Arial"/>
        </w:rPr>
        <w:t xml:space="preserve">Iz istog perioda, starijeg kamenog doba, na zidovima nekih pećina nailazimo na prikaze koji se odnose na plodnost ljudi i životinja. Poznata je skulptura u kamenu visine 11 cm - </w:t>
      </w:r>
      <w:r w:rsidRPr="003018A8">
        <w:rPr>
          <w:rFonts w:ascii="Arial" w:hAnsi="Arial" w:cs="Arial"/>
          <w:i/>
        </w:rPr>
        <w:t>Vilendorfska Venera</w:t>
      </w:r>
      <w:r w:rsidRPr="00743792">
        <w:rPr>
          <w:rFonts w:ascii="Arial" w:hAnsi="Arial" w:cs="Arial"/>
        </w:rPr>
        <w:t xml:space="preserve"> iz Austrije. Ona je napravljena od jednog loptastog kamena koji po</w:t>
      </w:r>
      <w:r w:rsidR="00662BDB">
        <w:rPr>
          <w:rFonts w:ascii="Arial" w:hAnsi="Arial" w:cs="Arial"/>
        </w:rPr>
        <w:t>dsjeća na jajolike oblike "svet</w:t>
      </w:r>
      <w:r w:rsidRPr="00743792">
        <w:rPr>
          <w:rFonts w:ascii="Arial" w:hAnsi="Arial" w:cs="Arial"/>
        </w:rPr>
        <w:t>ih oblut</w:t>
      </w:r>
      <w:r w:rsidR="00662BDB">
        <w:rPr>
          <w:rFonts w:ascii="Arial" w:hAnsi="Arial" w:cs="Arial"/>
        </w:rPr>
        <w:t xml:space="preserve">aka". </w:t>
      </w:r>
    </w:p>
    <w:p w:rsidR="00662BDB" w:rsidRPr="00662BDB" w:rsidRDefault="00662BDB" w:rsidP="00662BDB">
      <w:pPr>
        <w:rPr>
          <w:lang w:val="sr-Latn-CS"/>
        </w:rPr>
      </w:pPr>
    </w:p>
    <w:p w:rsidR="00634607" w:rsidRPr="00743792" w:rsidRDefault="007151C0" w:rsidP="007151C0">
      <w:pPr>
        <w:pStyle w:val="Heading2"/>
        <w:numPr>
          <w:ilvl w:val="0"/>
          <w:numId w:val="0"/>
        </w:numPr>
        <w:rPr>
          <w:rFonts w:cs="Arial"/>
          <w:i/>
        </w:rPr>
      </w:pPr>
      <w:r w:rsidRPr="00743792">
        <w:rPr>
          <w:rFonts w:cs="Arial"/>
        </w:rPr>
        <w:lastRenderedPageBreak/>
        <w:t>5.2.</w:t>
      </w:r>
      <w:r w:rsidR="00634607" w:rsidRPr="00743792">
        <w:rPr>
          <w:rFonts w:cs="Arial"/>
        </w:rPr>
        <w:t xml:space="preserve">NEOLIT   </w:t>
      </w:r>
    </w:p>
    <w:p w:rsidR="00634607" w:rsidRPr="00743792" w:rsidRDefault="00634607" w:rsidP="00634607">
      <w:pPr>
        <w:rPr>
          <w:rFonts w:ascii="Arial" w:hAnsi="Arial" w:cs="Arial"/>
          <w:lang w:val="sr-Latn-CS"/>
        </w:rPr>
      </w:pPr>
    </w:p>
    <w:p w:rsidR="00634607" w:rsidRPr="00743792" w:rsidRDefault="00634607" w:rsidP="00634607">
      <w:pPr>
        <w:rPr>
          <w:rFonts w:ascii="Arial" w:hAnsi="Arial" w:cs="Arial"/>
          <w:lang w:val="sr-Latn-CS"/>
        </w:rPr>
      </w:pPr>
    </w:p>
    <w:p w:rsidR="00AE76AA" w:rsidRDefault="00073DC6" w:rsidP="00073DC6">
      <w:pPr>
        <w:ind w:firstLine="708"/>
        <w:rPr>
          <w:rFonts w:ascii="Arial" w:hAnsi="Arial" w:cs="Arial"/>
        </w:rPr>
      </w:pPr>
      <w:r w:rsidRPr="00743792">
        <w:rPr>
          <w:rFonts w:ascii="Arial" w:hAnsi="Arial" w:cs="Arial"/>
        </w:rPr>
        <w:t xml:space="preserve">Poslije perioda paleolita </w:t>
      </w:r>
      <w:r w:rsidR="00662BDB">
        <w:rPr>
          <w:rFonts w:ascii="Arial" w:hAnsi="Arial" w:cs="Arial"/>
        </w:rPr>
        <w:t>slijedi</w:t>
      </w:r>
      <w:r w:rsidRPr="00743792">
        <w:rPr>
          <w:rFonts w:ascii="Arial" w:hAnsi="Arial" w:cs="Arial"/>
        </w:rPr>
        <w:t xml:space="preserve"> doba glačanog kamena </w:t>
      </w:r>
      <w:r w:rsidR="00662BDB">
        <w:rPr>
          <w:rFonts w:ascii="Arial" w:hAnsi="Arial" w:cs="Arial"/>
        </w:rPr>
        <w:t>kao</w:t>
      </w:r>
      <w:r w:rsidRPr="00743792">
        <w:rPr>
          <w:rFonts w:ascii="Arial" w:hAnsi="Arial" w:cs="Arial"/>
        </w:rPr>
        <w:t xml:space="preserve"> logičan nastavak perioda klesanog kamena. </w:t>
      </w:r>
    </w:p>
    <w:p w:rsidR="00662BDB" w:rsidRPr="00743792" w:rsidRDefault="00662BDB"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 xml:space="preserve">U </w:t>
      </w:r>
      <w:r w:rsidRPr="003018A8">
        <w:rPr>
          <w:rFonts w:ascii="Arial" w:hAnsi="Arial" w:cs="Arial"/>
          <w:i/>
        </w:rPr>
        <w:t>Jerihonu</w:t>
      </w:r>
      <w:r w:rsidRPr="00743792">
        <w:rPr>
          <w:rFonts w:ascii="Arial" w:hAnsi="Arial" w:cs="Arial"/>
        </w:rPr>
        <w:t xml:space="preserve"> je nađeno više gipsom obloženih lobanja, iz perioda 7</w:t>
      </w:r>
      <w:r w:rsidR="00BA1EE0">
        <w:rPr>
          <w:rFonts w:ascii="Arial" w:hAnsi="Arial" w:cs="Arial"/>
        </w:rPr>
        <w:t xml:space="preserve"> </w:t>
      </w:r>
      <w:r w:rsidRPr="00743792">
        <w:rPr>
          <w:rFonts w:ascii="Arial" w:hAnsi="Arial" w:cs="Arial"/>
        </w:rPr>
        <w:t xml:space="preserve">000 </w:t>
      </w:r>
      <w:r w:rsidR="00662BDB">
        <w:rPr>
          <w:rFonts w:ascii="Arial" w:hAnsi="Arial" w:cs="Arial"/>
        </w:rPr>
        <w:t>–</w:t>
      </w:r>
      <w:r w:rsidRPr="00743792">
        <w:rPr>
          <w:rFonts w:ascii="Arial" w:hAnsi="Arial" w:cs="Arial"/>
        </w:rPr>
        <w:t xml:space="preserve"> 6</w:t>
      </w:r>
      <w:r w:rsidR="00BA1EE0">
        <w:rPr>
          <w:rFonts w:ascii="Arial" w:hAnsi="Arial" w:cs="Arial"/>
        </w:rPr>
        <w:t xml:space="preserve"> </w:t>
      </w:r>
      <w:r w:rsidRPr="00743792">
        <w:rPr>
          <w:rFonts w:ascii="Arial" w:hAnsi="Arial" w:cs="Arial"/>
        </w:rPr>
        <w:t xml:space="preserve">000 godine prije nove ere napravljenih je od stvarnih ljudskih lobanja, obojenih i "rekonstruisanih" u gipsu. One imaju individualna obilježja i odlikuju se izuzetnom </w:t>
      </w:r>
      <w:r w:rsidR="00662BDB">
        <w:rPr>
          <w:rFonts w:ascii="Arial" w:hAnsi="Arial" w:cs="Arial"/>
        </w:rPr>
        <w:t>finoćom pri oblikovanju površine</w:t>
      </w:r>
      <w:r w:rsidRPr="00743792">
        <w:rPr>
          <w:rFonts w:ascii="Arial" w:hAnsi="Arial" w:cs="Arial"/>
        </w:rPr>
        <w:t xml:space="preserve"> lica. Smatra se da ove glave imaju za cilj nastavljanje života poslije smrti zamjenjujući prolazno tijelo trajnim materijalom.</w:t>
      </w:r>
    </w:p>
    <w:p w:rsidR="00AE76AA" w:rsidRPr="00743792" w:rsidRDefault="00AE76AA"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Iz vremenskog perioda 1</w:t>
      </w:r>
      <w:r w:rsidR="00BA1EE0">
        <w:rPr>
          <w:rFonts w:ascii="Arial" w:hAnsi="Arial" w:cs="Arial"/>
        </w:rPr>
        <w:t xml:space="preserve"> </w:t>
      </w:r>
      <w:r w:rsidRPr="00743792">
        <w:rPr>
          <w:rFonts w:ascii="Arial" w:hAnsi="Arial" w:cs="Arial"/>
        </w:rPr>
        <w:t xml:space="preserve">800 </w:t>
      </w:r>
      <w:r w:rsidR="00BA1EE0">
        <w:rPr>
          <w:rFonts w:ascii="Arial" w:hAnsi="Arial" w:cs="Arial"/>
        </w:rPr>
        <w:t>–</w:t>
      </w:r>
      <w:r w:rsidRPr="00743792">
        <w:rPr>
          <w:rFonts w:ascii="Arial" w:hAnsi="Arial" w:cs="Arial"/>
        </w:rPr>
        <w:t xml:space="preserve"> 1</w:t>
      </w:r>
      <w:r w:rsidR="00BA1EE0">
        <w:rPr>
          <w:rFonts w:ascii="Arial" w:hAnsi="Arial" w:cs="Arial"/>
        </w:rPr>
        <w:t xml:space="preserve"> </w:t>
      </w:r>
      <w:r w:rsidRPr="00743792">
        <w:rPr>
          <w:rFonts w:ascii="Arial" w:hAnsi="Arial" w:cs="Arial"/>
        </w:rPr>
        <w:t xml:space="preserve">400 godina prije nove ere </w:t>
      </w:r>
      <w:r w:rsidR="00662BDB">
        <w:rPr>
          <w:rFonts w:ascii="Arial" w:hAnsi="Arial" w:cs="Arial"/>
        </w:rPr>
        <w:t>važna je arhitektonska građevina nađena</w:t>
      </w:r>
      <w:r w:rsidRPr="00743792">
        <w:rPr>
          <w:rFonts w:ascii="Arial" w:hAnsi="Arial" w:cs="Arial"/>
        </w:rPr>
        <w:t xml:space="preserve"> u </w:t>
      </w:r>
      <w:r w:rsidRPr="003018A8">
        <w:rPr>
          <w:rFonts w:ascii="Arial" w:hAnsi="Arial" w:cs="Arial"/>
          <w:i/>
        </w:rPr>
        <w:t>Stonhendžu</w:t>
      </w:r>
      <w:r w:rsidRPr="00743792">
        <w:rPr>
          <w:rFonts w:ascii="Arial" w:hAnsi="Arial" w:cs="Arial"/>
        </w:rPr>
        <w:t xml:space="preserve"> - Južna Engleska. Sačinjena je od tzv. kromlesa </w:t>
      </w:r>
      <w:r w:rsidR="00BA1EE0">
        <w:rPr>
          <w:rFonts w:ascii="Arial" w:hAnsi="Arial" w:cs="Arial"/>
        </w:rPr>
        <w:t>i predstavlja mjesto</w:t>
      </w:r>
      <w:r w:rsidRPr="00743792">
        <w:rPr>
          <w:rFonts w:ascii="Arial" w:hAnsi="Arial" w:cs="Arial"/>
        </w:rPr>
        <w:t xml:space="preserve"> za obavljanje vjerskog kulta. Cjelokupna građevina orjentisana je prema Suncu, odnosno tački na kojoj se sunce rađa na dan dugodnevnice, pa naučnici </w:t>
      </w:r>
      <w:r w:rsidR="00BA1EE0">
        <w:rPr>
          <w:rFonts w:ascii="Arial" w:hAnsi="Arial" w:cs="Arial"/>
        </w:rPr>
        <w:t xml:space="preserve">smatraju </w:t>
      </w:r>
      <w:r w:rsidRPr="00743792">
        <w:rPr>
          <w:rFonts w:ascii="Arial" w:hAnsi="Arial" w:cs="Arial"/>
        </w:rPr>
        <w:t>da je služila kultu Sunca. Ova građevina se sastoji od velikog prstena sa dvostrukim tokom ravnomjerno raspoređenih uspravnih kamenih blokova, povezanih kamenim pločama i dva unutrašnja kružna oblika nalik na molitveni prostor u središtu.</w:t>
      </w:r>
    </w:p>
    <w:p w:rsidR="0001383A" w:rsidRDefault="0001383A" w:rsidP="00073DC6">
      <w:pPr>
        <w:ind w:firstLine="708"/>
        <w:rPr>
          <w:rFonts w:ascii="Arial" w:hAnsi="Arial" w:cs="Arial"/>
        </w:rPr>
      </w:pPr>
    </w:p>
    <w:p w:rsidR="0001383A" w:rsidRDefault="0001383A" w:rsidP="00073DC6">
      <w:pPr>
        <w:ind w:firstLine="708"/>
        <w:rPr>
          <w:rFonts w:ascii="Arial" w:hAnsi="Arial" w:cs="Arial"/>
        </w:rPr>
      </w:pPr>
    </w:p>
    <w:p w:rsidR="0001383A" w:rsidRDefault="0001383A" w:rsidP="00073DC6">
      <w:pPr>
        <w:ind w:firstLine="708"/>
        <w:rPr>
          <w:rFonts w:ascii="Arial" w:hAnsi="Arial" w:cs="Arial"/>
        </w:rPr>
      </w:pPr>
      <w:r>
        <w:rPr>
          <w:rFonts w:ascii="Arial" w:hAnsi="Arial" w:cs="Arial"/>
          <w:noProof/>
        </w:rPr>
        <w:drawing>
          <wp:inline distT="0" distB="0" distL="0" distR="0">
            <wp:extent cx="5130800" cy="3848100"/>
            <wp:effectExtent l="19050" t="0" r="0" b="0"/>
            <wp:docPr id="2" name="Picture 2" descr="C:\Documents and Settings\ANA\Desktop\ANA\skripta\DSC0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A\Desktop\ANA\skripta\DSC04688.JPG"/>
                    <pic:cNvPicPr>
                      <a:picLocks noChangeAspect="1" noChangeArrowheads="1"/>
                    </pic:cNvPicPr>
                  </pic:nvPicPr>
                  <pic:blipFill>
                    <a:blip r:embed="rId11" cstate="print"/>
                    <a:srcRect/>
                    <a:stretch>
                      <a:fillRect/>
                    </a:stretch>
                  </pic:blipFill>
                  <pic:spPr bwMode="auto">
                    <a:xfrm>
                      <a:off x="0" y="0"/>
                      <a:ext cx="5130800" cy="3848100"/>
                    </a:xfrm>
                    <a:prstGeom prst="rect">
                      <a:avLst/>
                    </a:prstGeom>
                    <a:noFill/>
                    <a:ln w="9525">
                      <a:noFill/>
                      <a:miter lim="800000"/>
                      <a:headEnd/>
                      <a:tailEnd/>
                    </a:ln>
                  </pic:spPr>
                </pic:pic>
              </a:graphicData>
            </a:graphic>
          </wp:inline>
        </w:drawing>
      </w:r>
    </w:p>
    <w:p w:rsidR="0001383A" w:rsidRDefault="0001383A" w:rsidP="00073DC6">
      <w:pPr>
        <w:ind w:firstLine="708"/>
        <w:rPr>
          <w:rFonts w:ascii="Arial" w:hAnsi="Arial" w:cs="Arial"/>
        </w:rPr>
      </w:pPr>
    </w:p>
    <w:p w:rsidR="00634607" w:rsidRPr="008878E9" w:rsidRDefault="0001383A" w:rsidP="008878E9">
      <w:pPr>
        <w:ind w:firstLine="708"/>
        <w:rPr>
          <w:rFonts w:ascii="Arial" w:hAnsi="Arial" w:cs="Arial"/>
          <w:sz w:val="22"/>
          <w:szCs w:val="22"/>
        </w:rPr>
      </w:pPr>
      <w:r w:rsidRPr="0001383A">
        <w:rPr>
          <w:rFonts w:ascii="Arial" w:hAnsi="Arial" w:cs="Arial"/>
          <w:sz w:val="22"/>
          <w:szCs w:val="22"/>
        </w:rPr>
        <w:t>Stonhendž, Engleska, oko 1 800- 1 400. p</w:t>
      </w:r>
      <w:r w:rsidR="008878E9">
        <w:rPr>
          <w:rFonts w:ascii="Arial" w:hAnsi="Arial" w:cs="Arial"/>
          <w:sz w:val="22"/>
          <w:szCs w:val="22"/>
        </w:rPr>
        <w:t>rije n.e.</w:t>
      </w:r>
    </w:p>
    <w:p w:rsidR="00634607" w:rsidRPr="00743792" w:rsidRDefault="007151C0" w:rsidP="007151C0">
      <w:pPr>
        <w:pStyle w:val="Heading2"/>
        <w:numPr>
          <w:ilvl w:val="0"/>
          <w:numId w:val="0"/>
        </w:numPr>
        <w:rPr>
          <w:rFonts w:cs="Arial"/>
          <w:i/>
        </w:rPr>
      </w:pPr>
      <w:r w:rsidRPr="00743792">
        <w:rPr>
          <w:rFonts w:cs="Arial"/>
        </w:rPr>
        <w:lastRenderedPageBreak/>
        <w:t>5.3.</w:t>
      </w:r>
      <w:r w:rsidR="00634607" w:rsidRPr="00743792">
        <w:rPr>
          <w:rFonts w:cs="Arial"/>
        </w:rPr>
        <w:t xml:space="preserve"> EGIPAT</w:t>
      </w:r>
    </w:p>
    <w:p w:rsidR="00634607" w:rsidRPr="00743792" w:rsidRDefault="00634607" w:rsidP="007151C0">
      <w:pPr>
        <w:pStyle w:val="Heading2"/>
        <w:numPr>
          <w:ilvl w:val="0"/>
          <w:numId w:val="0"/>
        </w:numPr>
        <w:ind w:left="1125"/>
        <w:rPr>
          <w:rFonts w:cs="Arial"/>
          <w:i/>
        </w:rPr>
      </w:pPr>
      <w:r w:rsidRPr="00743792">
        <w:rPr>
          <w:rFonts w:cs="Arial"/>
        </w:rPr>
        <w:t xml:space="preserve"> </w:t>
      </w:r>
    </w:p>
    <w:p w:rsidR="00073DC6" w:rsidRDefault="00073DC6" w:rsidP="00073DC6">
      <w:pPr>
        <w:ind w:firstLine="708"/>
        <w:rPr>
          <w:rFonts w:ascii="Arial" w:hAnsi="Arial" w:cs="Arial"/>
        </w:rPr>
      </w:pPr>
      <w:r w:rsidRPr="00743792">
        <w:rPr>
          <w:rFonts w:ascii="Arial" w:hAnsi="Arial" w:cs="Arial"/>
        </w:rPr>
        <w:t>Često se govori da istorija počinje pronalaskom pisma prije otprilike 5</w:t>
      </w:r>
      <w:r w:rsidR="009C645D">
        <w:rPr>
          <w:rFonts w:ascii="Arial" w:hAnsi="Arial" w:cs="Arial"/>
        </w:rPr>
        <w:t>.</w:t>
      </w:r>
      <w:r w:rsidRPr="00743792">
        <w:rPr>
          <w:rFonts w:ascii="Arial" w:hAnsi="Arial" w:cs="Arial"/>
        </w:rPr>
        <w:t>000 godina. Smatra se  da ovaj pronalazak doveo do brzog razvoja društva u Egiptu i Mesopotamiji.</w:t>
      </w:r>
    </w:p>
    <w:p w:rsidR="00026E6C" w:rsidRPr="00743792" w:rsidRDefault="00026E6C"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 xml:space="preserve">Najstarija poznata slika na ravnoj površini nalazi se u </w:t>
      </w:r>
      <w:r w:rsidRPr="003018A8">
        <w:rPr>
          <w:rFonts w:ascii="Arial" w:hAnsi="Arial" w:cs="Arial"/>
          <w:i/>
        </w:rPr>
        <w:t>Hierak</w:t>
      </w:r>
      <w:r w:rsidR="001221D0">
        <w:rPr>
          <w:rFonts w:ascii="Arial" w:hAnsi="Arial" w:cs="Arial"/>
          <w:i/>
        </w:rPr>
        <w:t>on</w:t>
      </w:r>
      <w:r w:rsidRPr="003018A8">
        <w:rPr>
          <w:rFonts w:ascii="Arial" w:hAnsi="Arial" w:cs="Arial"/>
          <w:i/>
        </w:rPr>
        <w:t>polisu</w:t>
      </w:r>
      <w:r w:rsidRPr="00743792">
        <w:rPr>
          <w:rFonts w:ascii="Arial" w:hAnsi="Arial" w:cs="Arial"/>
        </w:rPr>
        <w:t xml:space="preserve"> i rađena je otprili</w:t>
      </w:r>
      <w:r w:rsidR="00BA1EE0">
        <w:rPr>
          <w:rFonts w:ascii="Arial" w:hAnsi="Arial" w:cs="Arial"/>
        </w:rPr>
        <w:t xml:space="preserve">ke 3 </w:t>
      </w:r>
      <w:r w:rsidR="009C645D">
        <w:rPr>
          <w:rFonts w:ascii="Arial" w:hAnsi="Arial" w:cs="Arial"/>
        </w:rPr>
        <w:t xml:space="preserve">200 godina prije nove ere. </w:t>
      </w:r>
      <w:r w:rsidRPr="00743792">
        <w:rPr>
          <w:rFonts w:ascii="Arial" w:hAnsi="Arial" w:cs="Arial"/>
        </w:rPr>
        <w:t>Iako su oblici razbacani bez određenog reda po površini osjeća se sklonost prema izražavanju u znakovima koji će se kasnije pretvoriti u hijeroglife.</w:t>
      </w:r>
    </w:p>
    <w:p w:rsidR="00026E6C" w:rsidRPr="00743792" w:rsidRDefault="00026E6C"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Egipatsku umjetnost ćemo najlakše shvatiti ako prihvatimo podjelu na staro srednje i novo carstvo.</w:t>
      </w:r>
    </w:p>
    <w:p w:rsidR="002938BE" w:rsidRPr="00743792" w:rsidRDefault="002938BE" w:rsidP="00073DC6">
      <w:pPr>
        <w:ind w:firstLine="708"/>
        <w:rPr>
          <w:rFonts w:ascii="Arial" w:hAnsi="Arial" w:cs="Arial"/>
        </w:rPr>
      </w:pPr>
    </w:p>
    <w:p w:rsidR="00073DC6" w:rsidRPr="00743792" w:rsidRDefault="00073DC6" w:rsidP="00073DC6">
      <w:pPr>
        <w:ind w:firstLine="708"/>
        <w:rPr>
          <w:rFonts w:ascii="Arial" w:hAnsi="Arial" w:cs="Arial"/>
        </w:rPr>
      </w:pPr>
      <w:r w:rsidRPr="00AE76AA">
        <w:rPr>
          <w:rFonts w:ascii="Arial" w:hAnsi="Arial" w:cs="Arial"/>
        </w:rPr>
        <w:t xml:space="preserve"> </w:t>
      </w:r>
      <w:r w:rsidRPr="00AE76AA">
        <w:rPr>
          <w:rFonts w:ascii="Arial" w:hAnsi="Arial" w:cs="Arial"/>
          <w:b/>
        </w:rPr>
        <w:t>Staro carstvo</w:t>
      </w:r>
      <w:r w:rsidRPr="00743792">
        <w:rPr>
          <w:rFonts w:ascii="Arial" w:hAnsi="Arial" w:cs="Arial"/>
        </w:rPr>
        <w:t xml:space="preserve"> je doba najupečatljivije po gradnji velikih piramida pravljenih pod uticajem religije i kulta mrtvih. Najpoznatije su</w:t>
      </w:r>
      <w:r w:rsidRPr="003018A8">
        <w:rPr>
          <w:rFonts w:ascii="Arial" w:hAnsi="Arial" w:cs="Arial"/>
          <w:i/>
        </w:rPr>
        <w:t xml:space="preserve"> Keopsova</w:t>
      </w:r>
      <w:r w:rsidRPr="00743792">
        <w:rPr>
          <w:rFonts w:ascii="Arial" w:hAnsi="Arial" w:cs="Arial"/>
        </w:rPr>
        <w:t xml:space="preserve">, </w:t>
      </w:r>
      <w:r w:rsidRPr="003018A8">
        <w:rPr>
          <w:rFonts w:ascii="Arial" w:hAnsi="Arial" w:cs="Arial"/>
          <w:i/>
        </w:rPr>
        <w:t>Kefrenova</w:t>
      </w:r>
      <w:r w:rsidRPr="00743792">
        <w:rPr>
          <w:rFonts w:ascii="Arial" w:hAnsi="Arial" w:cs="Arial"/>
        </w:rPr>
        <w:t xml:space="preserve"> i </w:t>
      </w:r>
      <w:r w:rsidRPr="003018A8">
        <w:rPr>
          <w:rFonts w:ascii="Arial" w:hAnsi="Arial" w:cs="Arial"/>
          <w:i/>
        </w:rPr>
        <w:t xml:space="preserve">Mikerina </w:t>
      </w:r>
      <w:r w:rsidRPr="00743792">
        <w:rPr>
          <w:rFonts w:ascii="Arial" w:hAnsi="Arial" w:cs="Arial"/>
        </w:rPr>
        <w:t>piramida.</w:t>
      </w:r>
    </w:p>
    <w:p w:rsidR="00073DC6" w:rsidRDefault="00BA1EE0" w:rsidP="00BA1EE0">
      <w:pPr>
        <w:rPr>
          <w:rFonts w:ascii="Arial" w:hAnsi="Arial" w:cs="Arial"/>
        </w:rPr>
      </w:pPr>
      <w:r>
        <w:rPr>
          <w:rFonts w:ascii="Arial" w:hAnsi="Arial" w:cs="Arial"/>
        </w:rPr>
        <w:t>O</w:t>
      </w:r>
      <w:r w:rsidR="00073DC6" w:rsidRPr="00743792">
        <w:rPr>
          <w:rFonts w:ascii="Arial" w:hAnsi="Arial" w:cs="Arial"/>
        </w:rPr>
        <w:t>sim ovih arhitektonskih ostvarenja</w:t>
      </w:r>
      <w:r>
        <w:rPr>
          <w:rFonts w:ascii="Arial" w:hAnsi="Arial" w:cs="Arial"/>
        </w:rPr>
        <w:t>,</w:t>
      </w:r>
      <w:r w:rsidR="00073DC6" w:rsidRPr="00743792">
        <w:rPr>
          <w:rFonts w:ascii="Arial" w:hAnsi="Arial" w:cs="Arial"/>
        </w:rPr>
        <w:t xml:space="preserve"> </w:t>
      </w:r>
      <w:r>
        <w:rPr>
          <w:rFonts w:ascii="Arial" w:hAnsi="Arial" w:cs="Arial"/>
        </w:rPr>
        <w:t>n</w:t>
      </w:r>
      <w:r w:rsidRPr="00743792">
        <w:rPr>
          <w:rFonts w:ascii="Arial" w:hAnsi="Arial" w:cs="Arial"/>
        </w:rPr>
        <w:t>ajv</w:t>
      </w:r>
      <w:r>
        <w:rPr>
          <w:rFonts w:ascii="Arial" w:hAnsi="Arial" w:cs="Arial"/>
        </w:rPr>
        <w:t xml:space="preserve">eću slavu egipatske umjetnosti </w:t>
      </w:r>
      <w:r w:rsidR="00073DC6" w:rsidRPr="00743792">
        <w:rPr>
          <w:rFonts w:ascii="Arial" w:hAnsi="Arial" w:cs="Arial"/>
        </w:rPr>
        <w:t>čine portretne statue nađene u grobnim hramovima</w:t>
      </w:r>
      <w:r w:rsidR="00921038">
        <w:rPr>
          <w:rFonts w:ascii="Arial" w:hAnsi="Arial" w:cs="Arial"/>
        </w:rPr>
        <w:t xml:space="preserve"> </w:t>
      </w:r>
      <w:r w:rsidR="00921038" w:rsidRPr="00743792">
        <w:rPr>
          <w:rFonts w:ascii="Arial" w:hAnsi="Arial" w:cs="Arial"/>
        </w:rPr>
        <w:t>(2</w:t>
      </w:r>
      <w:r w:rsidR="00921038">
        <w:rPr>
          <w:rFonts w:ascii="Arial" w:hAnsi="Arial" w:cs="Arial"/>
        </w:rPr>
        <w:t xml:space="preserve"> 500 prije </w:t>
      </w:r>
      <w:r w:rsidR="00921038" w:rsidRPr="00743792">
        <w:rPr>
          <w:rFonts w:ascii="Arial" w:hAnsi="Arial" w:cs="Arial"/>
        </w:rPr>
        <w:t>n.e.).</w:t>
      </w:r>
      <w:r w:rsidR="00073DC6" w:rsidRPr="00743792">
        <w:rPr>
          <w:rFonts w:ascii="Arial" w:hAnsi="Arial" w:cs="Arial"/>
        </w:rPr>
        <w:t xml:space="preserve"> Te sta</w:t>
      </w:r>
      <w:r w:rsidR="009C645D">
        <w:rPr>
          <w:rFonts w:ascii="Arial" w:hAnsi="Arial" w:cs="Arial"/>
        </w:rPr>
        <w:t>tue su veoma statične,</w:t>
      </w:r>
      <w:r w:rsidR="00073DC6" w:rsidRPr="00743792">
        <w:rPr>
          <w:rFonts w:ascii="Arial" w:hAnsi="Arial" w:cs="Arial"/>
        </w:rPr>
        <w:t xml:space="preserve"> bez pokreta</w:t>
      </w:r>
      <w:r w:rsidR="009C645D">
        <w:rPr>
          <w:rFonts w:ascii="Arial" w:hAnsi="Arial" w:cs="Arial"/>
        </w:rPr>
        <w:t xml:space="preserve"> tijela</w:t>
      </w:r>
      <w:r w:rsidR="00073DC6" w:rsidRPr="00743792">
        <w:rPr>
          <w:rFonts w:ascii="Arial" w:hAnsi="Arial" w:cs="Arial"/>
        </w:rPr>
        <w:t xml:space="preserve"> i šupljina</w:t>
      </w:r>
      <w:r w:rsidR="009C645D">
        <w:rPr>
          <w:rFonts w:ascii="Arial" w:hAnsi="Arial" w:cs="Arial"/>
        </w:rPr>
        <w:t xml:space="preserve"> između ruku i trupa i između nogu</w:t>
      </w:r>
      <w:r w:rsidR="00073DC6" w:rsidRPr="00743792">
        <w:rPr>
          <w:rFonts w:ascii="Arial" w:hAnsi="Arial" w:cs="Arial"/>
        </w:rPr>
        <w:t>.</w:t>
      </w:r>
      <w:r>
        <w:rPr>
          <w:rFonts w:ascii="Arial" w:hAnsi="Arial" w:cs="Arial"/>
        </w:rPr>
        <w:t xml:space="preserve"> Iz malo kasnijeg perioda  (2 400 </w:t>
      </w:r>
      <w:r w:rsidR="00073DC6" w:rsidRPr="00743792">
        <w:rPr>
          <w:rFonts w:ascii="Arial" w:hAnsi="Arial" w:cs="Arial"/>
        </w:rPr>
        <w:t>p</w:t>
      </w:r>
      <w:r>
        <w:rPr>
          <w:rFonts w:ascii="Arial" w:hAnsi="Arial" w:cs="Arial"/>
        </w:rPr>
        <w:t xml:space="preserve">rije </w:t>
      </w:r>
      <w:r w:rsidR="00073DC6" w:rsidRPr="00743792">
        <w:rPr>
          <w:rFonts w:ascii="Arial" w:hAnsi="Arial" w:cs="Arial"/>
        </w:rPr>
        <w:t xml:space="preserve">n.e.) </w:t>
      </w:r>
      <w:r w:rsidR="009C645D">
        <w:rPr>
          <w:rFonts w:ascii="Arial" w:hAnsi="Arial" w:cs="Arial"/>
        </w:rPr>
        <w:t>poznate su</w:t>
      </w:r>
      <w:r w:rsidR="00073DC6" w:rsidRPr="00743792">
        <w:rPr>
          <w:rFonts w:ascii="Arial" w:hAnsi="Arial" w:cs="Arial"/>
        </w:rPr>
        <w:t xml:space="preserve"> skulpture u sjedećem stavu koje predstavljaju pisara koji sijedi skrštenih nogu na zemlji. Iz izraza lica možemo čitati važnost koju on ima u društvu kao "majstor svetih i tajnih slova".</w:t>
      </w:r>
    </w:p>
    <w:p w:rsidR="002938BE" w:rsidRPr="00743792" w:rsidRDefault="002938BE" w:rsidP="00073DC6">
      <w:pPr>
        <w:ind w:firstLine="708"/>
        <w:rPr>
          <w:rFonts w:ascii="Arial" w:hAnsi="Arial" w:cs="Arial"/>
        </w:rPr>
      </w:pPr>
    </w:p>
    <w:p w:rsidR="00073DC6" w:rsidRDefault="00073DC6" w:rsidP="00073DC6">
      <w:pPr>
        <w:ind w:firstLine="708"/>
        <w:rPr>
          <w:rFonts w:ascii="Arial" w:hAnsi="Arial" w:cs="Arial"/>
        </w:rPr>
      </w:pPr>
      <w:r w:rsidRPr="00AE76AA">
        <w:rPr>
          <w:rFonts w:ascii="Arial" w:hAnsi="Arial" w:cs="Arial"/>
          <w:b/>
        </w:rPr>
        <w:t>Srednje carstvo</w:t>
      </w:r>
      <w:r w:rsidRPr="00743792">
        <w:rPr>
          <w:rFonts w:ascii="Arial" w:hAnsi="Arial" w:cs="Arial"/>
        </w:rPr>
        <w:t xml:space="preserve"> donosi odstupanje od utvrđenih pravila karakterističnih za staro carstvo. Poznat je portret </w:t>
      </w:r>
      <w:r w:rsidRPr="003018A8">
        <w:rPr>
          <w:rFonts w:ascii="Arial" w:hAnsi="Arial" w:cs="Arial"/>
          <w:i/>
        </w:rPr>
        <w:t>Sezostrisa III</w:t>
      </w:r>
      <w:r w:rsidRPr="00743792">
        <w:rPr>
          <w:rFonts w:ascii="Arial" w:hAnsi="Arial" w:cs="Arial"/>
        </w:rPr>
        <w:t xml:space="preserve"> </w:t>
      </w:r>
      <w:r w:rsidR="009C645D">
        <w:rPr>
          <w:rFonts w:ascii="Arial" w:hAnsi="Arial" w:cs="Arial"/>
        </w:rPr>
        <w:t>i</w:t>
      </w:r>
      <w:r w:rsidRPr="00743792">
        <w:rPr>
          <w:rFonts w:ascii="Arial" w:hAnsi="Arial" w:cs="Arial"/>
        </w:rPr>
        <w:t xml:space="preserve"> prve reali</w:t>
      </w:r>
      <w:r w:rsidR="009C645D">
        <w:rPr>
          <w:rFonts w:ascii="Arial" w:hAnsi="Arial" w:cs="Arial"/>
        </w:rPr>
        <w:t>stičn</w:t>
      </w:r>
      <w:r w:rsidRPr="00743792">
        <w:rPr>
          <w:rFonts w:ascii="Arial" w:hAnsi="Arial" w:cs="Arial"/>
        </w:rPr>
        <w:t>e predstave ljudskog lica, gdje vladar nije bezličan već ima izražene individualne karakteristike.</w:t>
      </w:r>
    </w:p>
    <w:p w:rsidR="002938BE" w:rsidRPr="00743792" w:rsidRDefault="002938BE" w:rsidP="00073DC6">
      <w:pPr>
        <w:ind w:firstLine="708"/>
        <w:rPr>
          <w:rFonts w:ascii="Arial" w:hAnsi="Arial" w:cs="Arial"/>
        </w:rPr>
      </w:pPr>
    </w:p>
    <w:p w:rsidR="00073DC6" w:rsidRDefault="00073DC6" w:rsidP="009C645D">
      <w:pPr>
        <w:ind w:firstLine="708"/>
        <w:rPr>
          <w:rFonts w:ascii="Arial" w:hAnsi="Arial" w:cs="Arial"/>
        </w:rPr>
      </w:pPr>
      <w:r w:rsidRPr="00AE76AA">
        <w:rPr>
          <w:rFonts w:ascii="Arial" w:hAnsi="Arial" w:cs="Arial"/>
          <w:b/>
        </w:rPr>
        <w:t>Novo carstvo</w:t>
      </w:r>
      <w:r w:rsidR="009C645D">
        <w:rPr>
          <w:rFonts w:ascii="Arial" w:hAnsi="Arial" w:cs="Arial"/>
        </w:rPr>
        <w:t xml:space="preserve"> traje od </w:t>
      </w:r>
      <w:r w:rsidRPr="00743792">
        <w:rPr>
          <w:rFonts w:ascii="Arial" w:hAnsi="Arial" w:cs="Arial"/>
        </w:rPr>
        <w:t>1</w:t>
      </w:r>
      <w:r w:rsidR="00BA1EE0">
        <w:rPr>
          <w:rFonts w:ascii="Arial" w:hAnsi="Arial" w:cs="Arial"/>
        </w:rPr>
        <w:t xml:space="preserve"> </w:t>
      </w:r>
      <w:r w:rsidR="009C645D">
        <w:rPr>
          <w:rFonts w:ascii="Arial" w:hAnsi="Arial" w:cs="Arial"/>
        </w:rPr>
        <w:t xml:space="preserve">600 do </w:t>
      </w:r>
      <w:r w:rsidRPr="00743792">
        <w:rPr>
          <w:rFonts w:ascii="Arial" w:hAnsi="Arial" w:cs="Arial"/>
        </w:rPr>
        <w:t>1</w:t>
      </w:r>
      <w:r w:rsidR="00BA1EE0">
        <w:rPr>
          <w:rFonts w:ascii="Arial" w:hAnsi="Arial" w:cs="Arial"/>
        </w:rPr>
        <w:t xml:space="preserve"> </w:t>
      </w:r>
      <w:r w:rsidR="009C645D">
        <w:rPr>
          <w:rFonts w:ascii="Arial" w:hAnsi="Arial" w:cs="Arial"/>
        </w:rPr>
        <w:t>160</w:t>
      </w:r>
      <w:r w:rsidRPr="00743792">
        <w:rPr>
          <w:rFonts w:ascii="Arial" w:hAnsi="Arial" w:cs="Arial"/>
        </w:rPr>
        <w:t xml:space="preserve"> </w:t>
      </w:r>
      <w:r w:rsidR="00BA1EE0">
        <w:rPr>
          <w:rFonts w:ascii="Arial" w:hAnsi="Arial" w:cs="Arial"/>
        </w:rPr>
        <w:t xml:space="preserve">godine prije </w:t>
      </w:r>
      <w:r w:rsidR="009C645D">
        <w:rPr>
          <w:rFonts w:ascii="Arial" w:hAnsi="Arial" w:cs="Arial"/>
        </w:rPr>
        <w:t xml:space="preserve">n.e. U ovom periodu </w:t>
      </w:r>
      <w:r w:rsidRPr="00743792">
        <w:rPr>
          <w:rFonts w:ascii="Arial" w:hAnsi="Arial" w:cs="Arial"/>
        </w:rPr>
        <w:t xml:space="preserve">izvode se arhitektonski projekti od kojih </w:t>
      </w:r>
      <w:r w:rsidR="00921038">
        <w:rPr>
          <w:rFonts w:ascii="Arial" w:hAnsi="Arial" w:cs="Arial"/>
        </w:rPr>
        <w:t xml:space="preserve">je najznačajniji pogrebni hram </w:t>
      </w:r>
      <w:r w:rsidRPr="00743792">
        <w:rPr>
          <w:rFonts w:ascii="Arial" w:hAnsi="Arial" w:cs="Arial"/>
        </w:rPr>
        <w:t xml:space="preserve">kraljice </w:t>
      </w:r>
      <w:r w:rsidRPr="00BA1EE0">
        <w:rPr>
          <w:rFonts w:ascii="Arial" w:hAnsi="Arial" w:cs="Arial"/>
          <w:i/>
        </w:rPr>
        <w:t>Hatšepsut</w:t>
      </w:r>
      <w:r w:rsidRPr="00743792">
        <w:rPr>
          <w:rFonts w:ascii="Arial" w:hAnsi="Arial" w:cs="Arial"/>
        </w:rPr>
        <w:t xml:space="preserve"> karakterističan po </w:t>
      </w:r>
      <w:r w:rsidR="009C645D">
        <w:rPr>
          <w:rFonts w:ascii="Arial" w:hAnsi="Arial" w:cs="Arial"/>
        </w:rPr>
        <w:t xml:space="preserve">uspješnom </w:t>
      </w:r>
      <w:r w:rsidRPr="00743792">
        <w:rPr>
          <w:rFonts w:ascii="Arial" w:hAnsi="Arial" w:cs="Arial"/>
        </w:rPr>
        <w:t>usklađivanju arhitektonskog objekta u prirodno okruženju.</w:t>
      </w:r>
      <w:r w:rsidR="009C645D">
        <w:rPr>
          <w:rFonts w:ascii="Arial" w:hAnsi="Arial" w:cs="Arial"/>
        </w:rPr>
        <w:t xml:space="preserve"> Izuzetnu ulogu imao je</w:t>
      </w:r>
      <w:r w:rsidRPr="00743792">
        <w:rPr>
          <w:rFonts w:ascii="Arial" w:hAnsi="Arial" w:cs="Arial"/>
        </w:rPr>
        <w:t xml:space="preserve"> vladar </w:t>
      </w:r>
      <w:r w:rsidRPr="003018A8">
        <w:rPr>
          <w:rFonts w:ascii="Arial" w:hAnsi="Arial" w:cs="Arial"/>
          <w:i/>
        </w:rPr>
        <w:t>Akhenaton</w:t>
      </w:r>
      <w:r w:rsidRPr="00743792">
        <w:rPr>
          <w:rFonts w:ascii="Arial" w:hAnsi="Arial" w:cs="Arial"/>
        </w:rPr>
        <w:t xml:space="preserve"> koji je bio pjesnik i revolucionar i podsticao umjetnike da kreiraju novi ideal ljepote. Portret Akhenatonove kralj</w:t>
      </w:r>
      <w:r w:rsidR="009C645D">
        <w:rPr>
          <w:rFonts w:ascii="Arial" w:hAnsi="Arial" w:cs="Arial"/>
        </w:rPr>
        <w:t xml:space="preserve">ice </w:t>
      </w:r>
      <w:r w:rsidR="009C645D" w:rsidRPr="003018A8">
        <w:rPr>
          <w:rFonts w:ascii="Arial" w:hAnsi="Arial" w:cs="Arial"/>
          <w:i/>
        </w:rPr>
        <w:t xml:space="preserve">Nefertiti </w:t>
      </w:r>
      <w:r w:rsidR="009C645D">
        <w:rPr>
          <w:rFonts w:ascii="Arial" w:hAnsi="Arial" w:cs="Arial"/>
        </w:rPr>
        <w:t>je jedno od remek</w:t>
      </w:r>
      <w:r w:rsidRPr="00743792">
        <w:rPr>
          <w:rFonts w:ascii="Arial" w:hAnsi="Arial" w:cs="Arial"/>
        </w:rPr>
        <w:t xml:space="preserve"> djela stila Akhenatonovog doba. Ovdje je iskazana nova sloboda u tretiranju vajarskih formi i raskidanje sa ustaljenim ukočenim kanonima starog carstva.</w:t>
      </w:r>
    </w:p>
    <w:p w:rsidR="0001383A" w:rsidRDefault="0001383A" w:rsidP="009C645D">
      <w:pPr>
        <w:ind w:firstLine="708"/>
        <w:rPr>
          <w:rFonts w:ascii="Arial" w:hAnsi="Arial" w:cs="Arial"/>
        </w:rPr>
      </w:pPr>
    </w:p>
    <w:p w:rsidR="002938BE" w:rsidRPr="00C21B92" w:rsidRDefault="00A953D8" w:rsidP="00C21B92">
      <w:pPr>
        <w:ind w:firstLine="708"/>
        <w:rPr>
          <w:rFonts w:ascii="Arial" w:hAnsi="Arial" w:cs="Arial"/>
        </w:rPr>
      </w:pPr>
      <w:r>
        <w:rPr>
          <w:rFonts w:ascii="Arial" w:hAnsi="Arial" w:cs="Arial"/>
          <w:noProof/>
        </w:rPr>
        <w:drawing>
          <wp:inline distT="0" distB="0" distL="0" distR="0">
            <wp:extent cx="1418746" cy="1891104"/>
            <wp:effectExtent l="19050" t="0" r="0" b="0"/>
            <wp:docPr id="22" name="Picture 17" descr="C:\Documents and Settings\ANA\Desktop\ANA\skripta\Nefertiti_berlin-facing20right-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NA\Desktop\ANA\skripta\Nefertiti_berlin-facing20right-v2_1.jpg"/>
                    <pic:cNvPicPr>
                      <a:picLocks noChangeAspect="1" noChangeArrowheads="1"/>
                    </pic:cNvPicPr>
                  </pic:nvPicPr>
                  <pic:blipFill>
                    <a:blip r:embed="rId12" cstate="print"/>
                    <a:srcRect/>
                    <a:stretch>
                      <a:fillRect/>
                    </a:stretch>
                  </pic:blipFill>
                  <pic:spPr bwMode="auto">
                    <a:xfrm>
                      <a:off x="0" y="0"/>
                      <a:ext cx="1420272" cy="1893138"/>
                    </a:xfrm>
                    <a:prstGeom prst="rect">
                      <a:avLst/>
                    </a:prstGeom>
                    <a:noFill/>
                    <a:ln w="9525">
                      <a:noFill/>
                      <a:miter lim="800000"/>
                      <a:headEnd/>
                      <a:tailEnd/>
                    </a:ln>
                  </pic:spPr>
                </pic:pic>
              </a:graphicData>
            </a:graphic>
          </wp:inline>
        </w:drawing>
      </w:r>
      <w:r w:rsidRPr="00A953D8">
        <w:rPr>
          <w:rFonts w:ascii="Arial" w:hAnsi="Arial" w:cs="Arial"/>
          <w:noProof/>
        </w:rPr>
        <w:t xml:space="preserve"> </w:t>
      </w:r>
      <w:r w:rsidR="00C21B92">
        <w:rPr>
          <w:rFonts w:ascii="Arial" w:hAnsi="Arial" w:cs="Arial"/>
        </w:rPr>
        <w:t xml:space="preserve"> </w:t>
      </w:r>
      <w:r w:rsidRPr="00A953D8">
        <w:rPr>
          <w:rFonts w:ascii="Arial" w:hAnsi="Arial" w:cs="Arial"/>
          <w:i/>
          <w:sz w:val="22"/>
          <w:szCs w:val="22"/>
        </w:rPr>
        <w:t>Nefertiti</w:t>
      </w:r>
      <w:r w:rsidRPr="00A953D8">
        <w:rPr>
          <w:rFonts w:ascii="Arial" w:hAnsi="Arial" w:cs="Arial"/>
          <w:sz w:val="22"/>
          <w:szCs w:val="22"/>
        </w:rPr>
        <w:t>,</w:t>
      </w:r>
      <w:r w:rsidR="0001383A" w:rsidRPr="00A953D8">
        <w:rPr>
          <w:rFonts w:ascii="Arial" w:hAnsi="Arial" w:cs="Arial"/>
          <w:sz w:val="22"/>
          <w:szCs w:val="22"/>
        </w:rPr>
        <w:t xml:space="preserve"> Egipat, oko </w:t>
      </w:r>
      <w:r w:rsidR="00C21B92" w:rsidRPr="00A953D8">
        <w:rPr>
          <w:rFonts w:ascii="Arial" w:hAnsi="Arial" w:cs="Arial"/>
          <w:sz w:val="22"/>
          <w:szCs w:val="22"/>
        </w:rPr>
        <w:t xml:space="preserve">1 </w:t>
      </w:r>
      <w:r w:rsidRPr="00A953D8">
        <w:rPr>
          <w:rFonts w:ascii="Arial" w:hAnsi="Arial" w:cs="Arial"/>
          <w:sz w:val="22"/>
          <w:szCs w:val="22"/>
        </w:rPr>
        <w:t>365</w:t>
      </w:r>
      <w:r w:rsidR="00C21B92" w:rsidRPr="00A953D8">
        <w:rPr>
          <w:rFonts w:ascii="Arial" w:hAnsi="Arial" w:cs="Arial"/>
          <w:sz w:val="22"/>
          <w:szCs w:val="22"/>
        </w:rPr>
        <w:t>.</w:t>
      </w:r>
      <w:r w:rsidRPr="00A953D8">
        <w:rPr>
          <w:rFonts w:ascii="Arial" w:hAnsi="Arial" w:cs="Arial"/>
          <w:sz w:val="22"/>
          <w:szCs w:val="22"/>
        </w:rPr>
        <w:t xml:space="preserve"> prije n.e.</w:t>
      </w:r>
    </w:p>
    <w:p w:rsidR="00634607" w:rsidRPr="00743792" w:rsidRDefault="007151C0" w:rsidP="007151C0">
      <w:pPr>
        <w:pStyle w:val="Heading2"/>
        <w:numPr>
          <w:ilvl w:val="0"/>
          <w:numId w:val="0"/>
        </w:numPr>
        <w:rPr>
          <w:rFonts w:cs="Arial"/>
          <w:i/>
        </w:rPr>
      </w:pPr>
      <w:r w:rsidRPr="00743792">
        <w:rPr>
          <w:rFonts w:cs="Arial"/>
        </w:rPr>
        <w:lastRenderedPageBreak/>
        <w:t>5.4.</w:t>
      </w:r>
      <w:r w:rsidR="00634607" w:rsidRPr="00743792">
        <w:rPr>
          <w:rFonts w:cs="Arial"/>
        </w:rPr>
        <w:t>GRČKA</w:t>
      </w:r>
    </w:p>
    <w:p w:rsidR="00634607" w:rsidRPr="00743792" w:rsidRDefault="00634607" w:rsidP="007151C0">
      <w:pPr>
        <w:pStyle w:val="Heading2"/>
        <w:numPr>
          <w:ilvl w:val="0"/>
          <w:numId w:val="0"/>
        </w:numPr>
        <w:ind w:left="1125" w:hanging="495"/>
        <w:rPr>
          <w:rFonts w:cs="Arial"/>
          <w:i/>
        </w:rPr>
      </w:pPr>
    </w:p>
    <w:p w:rsidR="00073DC6" w:rsidRDefault="00073DC6" w:rsidP="00073DC6">
      <w:pPr>
        <w:ind w:firstLine="708"/>
        <w:rPr>
          <w:rFonts w:ascii="Arial" w:hAnsi="Arial" w:cs="Arial"/>
        </w:rPr>
      </w:pPr>
      <w:r w:rsidRPr="00743792">
        <w:rPr>
          <w:rFonts w:ascii="Arial" w:hAnsi="Arial" w:cs="Arial"/>
        </w:rPr>
        <w:t xml:space="preserve">Između perioda Egipatskog civilizacijskog  procvata i procvata u umjetnosti stare Grčke postoje niz civilizacija koje su se razvijale i stvarale vrijedna djela: </w:t>
      </w:r>
      <w:r w:rsidRPr="00A953D8">
        <w:rPr>
          <w:rFonts w:ascii="Arial" w:hAnsi="Arial" w:cs="Arial"/>
          <w:i/>
        </w:rPr>
        <w:t>mesopotamijska, sumerska, akadska, asirska, persijska, egejska, kikladska, kritska, mikenska.</w:t>
      </w:r>
    </w:p>
    <w:p w:rsidR="002938BE" w:rsidRPr="00743792" w:rsidRDefault="002938BE" w:rsidP="00073DC6">
      <w:pPr>
        <w:ind w:firstLine="708"/>
        <w:rPr>
          <w:rFonts w:ascii="Arial" w:hAnsi="Arial" w:cs="Arial"/>
        </w:rPr>
      </w:pPr>
    </w:p>
    <w:p w:rsidR="00073DC6" w:rsidRDefault="00073DC6" w:rsidP="002938BE">
      <w:pPr>
        <w:ind w:firstLine="708"/>
        <w:rPr>
          <w:rFonts w:ascii="Arial" w:hAnsi="Arial" w:cs="Arial"/>
        </w:rPr>
      </w:pPr>
      <w:r w:rsidRPr="00743792">
        <w:rPr>
          <w:rFonts w:ascii="Arial" w:hAnsi="Arial" w:cs="Arial"/>
        </w:rPr>
        <w:t>Prvobitne Grčke skulpture karakteriše ukočen</w:t>
      </w:r>
      <w:r w:rsidR="002938BE">
        <w:rPr>
          <w:rFonts w:ascii="Arial" w:hAnsi="Arial" w:cs="Arial"/>
        </w:rPr>
        <w:t>,</w:t>
      </w:r>
      <w:r w:rsidRPr="00743792">
        <w:rPr>
          <w:rFonts w:ascii="Arial" w:hAnsi="Arial" w:cs="Arial"/>
        </w:rPr>
        <w:t xml:space="preserve"> nepom</w:t>
      </w:r>
      <w:r w:rsidR="002938BE">
        <w:rPr>
          <w:rFonts w:ascii="Arial" w:hAnsi="Arial" w:cs="Arial"/>
        </w:rPr>
        <w:t>ičan stav nalik onom kod vaja</w:t>
      </w:r>
      <w:r w:rsidRPr="00743792">
        <w:rPr>
          <w:rFonts w:ascii="Arial" w:hAnsi="Arial" w:cs="Arial"/>
        </w:rPr>
        <w:t>ra staro</w:t>
      </w:r>
      <w:r w:rsidR="00A953D8">
        <w:rPr>
          <w:rFonts w:ascii="Arial" w:hAnsi="Arial" w:cs="Arial"/>
        </w:rPr>
        <w:t>g egipatskog carstva</w:t>
      </w:r>
      <w:r w:rsidRPr="00743792">
        <w:rPr>
          <w:rFonts w:ascii="Arial" w:hAnsi="Arial" w:cs="Arial"/>
        </w:rPr>
        <w:t>. Međutim, ovdje dolazi do odvajanja vajarskih oblika iz kamenih blokova i do pojave šupljina izm</w:t>
      </w:r>
      <w:r w:rsidR="002938BE">
        <w:rPr>
          <w:rFonts w:ascii="Arial" w:hAnsi="Arial" w:cs="Arial"/>
        </w:rPr>
        <w:t>eđu trupa i ruku i između nogu. F</w:t>
      </w:r>
      <w:r w:rsidRPr="00743792">
        <w:rPr>
          <w:rFonts w:ascii="Arial" w:hAnsi="Arial" w:cs="Arial"/>
        </w:rPr>
        <w:t>igure stoje spont</w:t>
      </w:r>
      <w:r w:rsidR="002938BE">
        <w:rPr>
          <w:rFonts w:ascii="Arial" w:hAnsi="Arial" w:cs="Arial"/>
        </w:rPr>
        <w:t>a</w:t>
      </w:r>
      <w:r w:rsidR="00921038">
        <w:rPr>
          <w:rFonts w:ascii="Arial" w:hAnsi="Arial" w:cs="Arial"/>
        </w:rPr>
        <w:t xml:space="preserve">no, neusiljeno, u </w:t>
      </w:r>
      <w:r w:rsidR="00921038" w:rsidRPr="00921038">
        <w:rPr>
          <w:rFonts w:ascii="Arial" w:hAnsi="Arial" w:cs="Arial"/>
          <w:i/>
        </w:rPr>
        <w:t>kontrapostu</w:t>
      </w:r>
      <w:r w:rsidR="002938BE">
        <w:rPr>
          <w:rFonts w:ascii="Arial" w:hAnsi="Arial" w:cs="Arial"/>
        </w:rPr>
        <w:t xml:space="preserve"> - protivteži</w:t>
      </w:r>
      <w:r w:rsidRPr="00743792">
        <w:rPr>
          <w:rFonts w:ascii="Arial" w:hAnsi="Arial" w:cs="Arial"/>
        </w:rPr>
        <w:t>. To je stav u kome jedna noga nosi glavni dio težine i obično se naziva angažovanom, a druga noga je postavlj</w:t>
      </w:r>
      <w:r w:rsidR="002938BE">
        <w:rPr>
          <w:rFonts w:ascii="Arial" w:hAnsi="Arial" w:cs="Arial"/>
        </w:rPr>
        <w:t>ena opušteno, to je “slobodna” noga</w:t>
      </w:r>
      <w:r w:rsidRPr="00743792">
        <w:rPr>
          <w:rFonts w:ascii="Arial" w:hAnsi="Arial" w:cs="Arial"/>
        </w:rPr>
        <w:t>. Ovaj položaj je</w:t>
      </w:r>
      <w:r w:rsidR="000A563E">
        <w:rPr>
          <w:rFonts w:ascii="Arial" w:hAnsi="Arial" w:cs="Arial"/>
        </w:rPr>
        <w:t xml:space="preserve"> bio</w:t>
      </w:r>
      <w:r w:rsidRPr="00743792">
        <w:rPr>
          <w:rFonts w:ascii="Arial" w:hAnsi="Arial" w:cs="Arial"/>
        </w:rPr>
        <w:t xml:space="preserve"> suštinsko otkriće jer tek kad je naučio da predstavi tijelo u stanju mirovanja, grčki vajar je mogao da stekne slobodu da ga prikaže u kretanju.</w:t>
      </w:r>
    </w:p>
    <w:p w:rsidR="00272A95" w:rsidRDefault="002938BE" w:rsidP="0001790D">
      <w:pPr>
        <w:ind w:firstLine="708"/>
        <w:rPr>
          <w:rFonts w:ascii="Arial" w:hAnsi="Arial" w:cs="Arial"/>
        </w:rPr>
      </w:pPr>
      <w:r>
        <w:rPr>
          <w:rFonts w:ascii="Arial" w:hAnsi="Arial" w:cs="Arial"/>
        </w:rPr>
        <w:t>U periodu k</w:t>
      </w:r>
      <w:r w:rsidR="00073DC6" w:rsidRPr="00743792">
        <w:rPr>
          <w:rFonts w:ascii="Arial" w:hAnsi="Arial" w:cs="Arial"/>
        </w:rPr>
        <w:t>ada Grčka skulptura dolazi do svog punog izraza</w:t>
      </w:r>
      <w:r>
        <w:rPr>
          <w:rFonts w:ascii="Arial" w:hAnsi="Arial" w:cs="Arial"/>
        </w:rPr>
        <w:t>,</w:t>
      </w:r>
      <w:r w:rsidR="00073DC6" w:rsidRPr="00743792">
        <w:rPr>
          <w:rFonts w:ascii="Arial" w:hAnsi="Arial" w:cs="Arial"/>
        </w:rPr>
        <w:t xml:space="preserve"> nailazimo na izražen pokret tijela: </w:t>
      </w:r>
      <w:r w:rsidR="00073DC6" w:rsidRPr="004C6599">
        <w:rPr>
          <w:rFonts w:ascii="Arial" w:hAnsi="Arial" w:cs="Arial"/>
          <w:i/>
        </w:rPr>
        <w:t>Bacač diska, Pos</w:t>
      </w:r>
      <w:r w:rsidRPr="004C6599">
        <w:rPr>
          <w:rFonts w:ascii="Arial" w:hAnsi="Arial" w:cs="Arial"/>
          <w:i/>
        </w:rPr>
        <w:t>ejdon</w:t>
      </w:r>
      <w:r>
        <w:rPr>
          <w:rFonts w:ascii="Arial" w:hAnsi="Arial" w:cs="Arial"/>
        </w:rPr>
        <w:t xml:space="preserve"> (u stavu bacanja koplja)</w:t>
      </w:r>
      <w:r w:rsidR="00073DC6" w:rsidRPr="00743792">
        <w:rPr>
          <w:rFonts w:ascii="Arial" w:hAnsi="Arial" w:cs="Arial"/>
        </w:rPr>
        <w:t>... Ove skulpture n</w:t>
      </w:r>
      <w:r w:rsidR="00A953D8">
        <w:rPr>
          <w:rFonts w:ascii="Arial" w:hAnsi="Arial" w:cs="Arial"/>
        </w:rPr>
        <w:t xml:space="preserve">astale su u periodu 460 - 440. godine prije nove </w:t>
      </w:r>
      <w:r w:rsidR="00073DC6" w:rsidRPr="00743792">
        <w:rPr>
          <w:rFonts w:ascii="Arial" w:hAnsi="Arial" w:cs="Arial"/>
        </w:rPr>
        <w:t>e</w:t>
      </w:r>
      <w:r w:rsidR="00A953D8">
        <w:rPr>
          <w:rFonts w:ascii="Arial" w:hAnsi="Arial" w:cs="Arial"/>
        </w:rPr>
        <w:t>re</w:t>
      </w:r>
      <w:r w:rsidR="00073DC6" w:rsidRPr="00743792">
        <w:rPr>
          <w:rFonts w:ascii="Arial" w:hAnsi="Arial" w:cs="Arial"/>
        </w:rPr>
        <w:t xml:space="preserve">. </w:t>
      </w:r>
      <w:r>
        <w:rPr>
          <w:rFonts w:ascii="Arial" w:hAnsi="Arial" w:cs="Arial"/>
        </w:rPr>
        <w:t>Iz istog perioda je i</w:t>
      </w:r>
      <w:r w:rsidR="00073DC6" w:rsidRPr="00743792">
        <w:rPr>
          <w:rFonts w:ascii="Arial" w:hAnsi="Arial" w:cs="Arial"/>
        </w:rPr>
        <w:t xml:space="preserve"> reljef na Partenonovom frizu (160 m dugačak) koji je </w:t>
      </w:r>
      <w:r>
        <w:rPr>
          <w:rFonts w:ascii="Arial" w:hAnsi="Arial" w:cs="Arial"/>
        </w:rPr>
        <w:t xml:space="preserve">radio prvi vajar kome znamo ime, </w:t>
      </w:r>
      <w:r w:rsidR="00073DC6" w:rsidRPr="00743792">
        <w:rPr>
          <w:rFonts w:ascii="Arial" w:hAnsi="Arial" w:cs="Arial"/>
        </w:rPr>
        <w:t>Fidija. Ovdje je klasična grčka umjetnost dosegla vrhunac, postignuta je idealna sinteza arhitekture, skulpture i rel</w:t>
      </w:r>
      <w:r w:rsidR="00272A95">
        <w:rPr>
          <w:rFonts w:ascii="Arial" w:hAnsi="Arial" w:cs="Arial"/>
        </w:rPr>
        <w:t>jefa</w:t>
      </w:r>
      <w:r w:rsidR="00073DC6" w:rsidRPr="00743792">
        <w:rPr>
          <w:rFonts w:ascii="Arial" w:hAnsi="Arial" w:cs="Arial"/>
        </w:rPr>
        <w:t xml:space="preserve">. </w:t>
      </w:r>
    </w:p>
    <w:p w:rsidR="00842B21" w:rsidRDefault="00842B21" w:rsidP="002938BE">
      <w:pPr>
        <w:ind w:firstLine="708"/>
        <w:rPr>
          <w:rFonts w:ascii="Arial" w:hAnsi="Arial" w:cs="Arial"/>
        </w:rPr>
      </w:pPr>
    </w:p>
    <w:p w:rsidR="00842B21" w:rsidRDefault="00842B21" w:rsidP="002938BE">
      <w:pPr>
        <w:ind w:firstLine="708"/>
        <w:rPr>
          <w:rFonts w:ascii="Arial" w:hAnsi="Arial" w:cs="Arial"/>
        </w:rPr>
      </w:pPr>
      <w:r>
        <w:rPr>
          <w:rFonts w:ascii="Arial" w:hAnsi="Arial" w:cs="Arial"/>
          <w:noProof/>
        </w:rPr>
        <w:drawing>
          <wp:inline distT="0" distB="0" distL="0" distR="0">
            <wp:extent cx="1761380" cy="2505075"/>
            <wp:effectExtent l="19050" t="0" r="0" b="0"/>
            <wp:docPr id="5" name="Picture 4" descr="C:\Documents and Settings\ANA\Desktop\ANA\skripta\disko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NA\Desktop\ANA\skripta\diskobol.jpg"/>
                    <pic:cNvPicPr>
                      <a:picLocks noChangeAspect="1" noChangeArrowheads="1"/>
                    </pic:cNvPicPr>
                  </pic:nvPicPr>
                  <pic:blipFill>
                    <a:blip r:embed="rId13" cstate="print"/>
                    <a:srcRect/>
                    <a:stretch>
                      <a:fillRect/>
                    </a:stretch>
                  </pic:blipFill>
                  <pic:spPr bwMode="auto">
                    <a:xfrm>
                      <a:off x="0" y="0"/>
                      <a:ext cx="1761380" cy="2505075"/>
                    </a:xfrm>
                    <a:prstGeom prst="rect">
                      <a:avLst/>
                    </a:prstGeom>
                    <a:noFill/>
                    <a:ln w="9525">
                      <a:noFill/>
                      <a:miter lim="800000"/>
                      <a:headEnd/>
                      <a:tailEnd/>
                    </a:ln>
                  </pic:spPr>
                </pic:pic>
              </a:graphicData>
            </a:graphic>
          </wp:inline>
        </w:drawing>
      </w:r>
    </w:p>
    <w:p w:rsidR="00842B21" w:rsidRDefault="00842B21" w:rsidP="002938BE">
      <w:pPr>
        <w:ind w:firstLine="708"/>
        <w:rPr>
          <w:rFonts w:ascii="Arial" w:hAnsi="Arial" w:cs="Arial"/>
        </w:rPr>
      </w:pPr>
    </w:p>
    <w:p w:rsidR="00842B21" w:rsidRPr="00842B21" w:rsidRDefault="00842B21" w:rsidP="002938BE">
      <w:pPr>
        <w:ind w:firstLine="708"/>
        <w:rPr>
          <w:rFonts w:ascii="Arial" w:hAnsi="Arial" w:cs="Arial"/>
          <w:sz w:val="22"/>
          <w:szCs w:val="22"/>
        </w:rPr>
      </w:pPr>
      <w:r w:rsidRPr="00933A41">
        <w:rPr>
          <w:rFonts w:ascii="Arial" w:hAnsi="Arial" w:cs="Arial"/>
          <w:i/>
          <w:sz w:val="22"/>
          <w:szCs w:val="22"/>
        </w:rPr>
        <w:t>Bacač diska</w:t>
      </w:r>
      <w:r w:rsidRPr="00842B21">
        <w:rPr>
          <w:rFonts w:ascii="Arial" w:hAnsi="Arial" w:cs="Arial"/>
          <w:sz w:val="22"/>
          <w:szCs w:val="22"/>
        </w:rPr>
        <w:t xml:space="preserve">, </w:t>
      </w:r>
      <w:r>
        <w:rPr>
          <w:rFonts w:ascii="Arial" w:hAnsi="Arial" w:cs="Arial"/>
          <w:sz w:val="22"/>
          <w:szCs w:val="22"/>
        </w:rPr>
        <w:t xml:space="preserve">Grčka, </w:t>
      </w:r>
      <w:r w:rsidRPr="00842B21">
        <w:rPr>
          <w:rFonts w:ascii="Arial" w:hAnsi="Arial" w:cs="Arial"/>
          <w:sz w:val="22"/>
          <w:szCs w:val="22"/>
        </w:rPr>
        <w:t>oko 450 prije n.e.</w:t>
      </w:r>
    </w:p>
    <w:p w:rsidR="00272A95" w:rsidRDefault="00272A95" w:rsidP="002938BE">
      <w:pPr>
        <w:ind w:firstLine="708"/>
        <w:rPr>
          <w:rFonts w:ascii="Arial" w:hAnsi="Arial" w:cs="Arial"/>
        </w:rPr>
      </w:pPr>
    </w:p>
    <w:p w:rsidR="00073DC6" w:rsidRDefault="00073DC6" w:rsidP="00272A95">
      <w:pPr>
        <w:ind w:firstLine="708"/>
        <w:rPr>
          <w:rFonts w:ascii="Arial" w:hAnsi="Arial" w:cs="Arial"/>
        </w:rPr>
      </w:pPr>
      <w:r w:rsidRPr="00743792">
        <w:rPr>
          <w:rFonts w:ascii="Arial" w:hAnsi="Arial" w:cs="Arial"/>
        </w:rPr>
        <w:t>Star</w:t>
      </w:r>
      <w:r w:rsidR="000A563E">
        <w:rPr>
          <w:rFonts w:ascii="Arial" w:hAnsi="Arial" w:cs="Arial"/>
        </w:rPr>
        <w:t>i</w:t>
      </w:r>
      <w:r w:rsidRPr="00743792">
        <w:rPr>
          <w:rFonts w:ascii="Arial" w:hAnsi="Arial" w:cs="Arial"/>
        </w:rPr>
        <w:t xml:space="preserve"> Grci su imali stroge kanone ljepote vidljive u proporcijama ljudske figure, gdje je dužina glave trebala da se nađe 7 puta u visini tijela.</w:t>
      </w:r>
      <w:r w:rsidR="00272A95">
        <w:rPr>
          <w:rFonts w:ascii="Arial" w:hAnsi="Arial" w:cs="Arial"/>
        </w:rPr>
        <w:t xml:space="preserve"> </w:t>
      </w:r>
      <w:r w:rsidRPr="00743792">
        <w:rPr>
          <w:rFonts w:ascii="Arial" w:hAnsi="Arial" w:cs="Arial"/>
        </w:rPr>
        <w:t xml:space="preserve">Iz vremena poslije IV </w:t>
      </w:r>
      <w:r w:rsidR="00A953D8">
        <w:rPr>
          <w:rFonts w:ascii="Arial" w:hAnsi="Arial" w:cs="Arial"/>
        </w:rPr>
        <w:t>vijeka prije nove ere</w:t>
      </w:r>
      <w:r w:rsidRPr="00743792">
        <w:rPr>
          <w:rFonts w:ascii="Arial" w:hAnsi="Arial" w:cs="Arial"/>
        </w:rPr>
        <w:t xml:space="preserve"> </w:t>
      </w:r>
      <w:r w:rsidR="00D6224E">
        <w:rPr>
          <w:rFonts w:ascii="Arial" w:hAnsi="Arial" w:cs="Arial"/>
          <w:lang w:val="sr-Latn-CS"/>
        </w:rPr>
        <w:t>karakteristične su</w:t>
      </w:r>
      <w:r w:rsidRPr="00743792">
        <w:rPr>
          <w:rFonts w:ascii="Arial" w:hAnsi="Arial" w:cs="Arial"/>
        </w:rPr>
        <w:t xml:space="preserve"> skulpture koje prikazuju ovaploćenje ovog ideala u skulpturama </w:t>
      </w:r>
      <w:r w:rsidRPr="00D6224E">
        <w:rPr>
          <w:rFonts w:ascii="Arial" w:hAnsi="Arial" w:cs="Arial"/>
          <w:i/>
        </w:rPr>
        <w:t>A</w:t>
      </w:r>
      <w:r w:rsidR="00272A95" w:rsidRPr="00D6224E">
        <w:rPr>
          <w:rFonts w:ascii="Arial" w:hAnsi="Arial" w:cs="Arial"/>
          <w:i/>
        </w:rPr>
        <w:t>polona, Strugača, Gala na umoru</w:t>
      </w:r>
      <w:r w:rsidRPr="00743792">
        <w:rPr>
          <w:rFonts w:ascii="Arial" w:hAnsi="Arial" w:cs="Arial"/>
        </w:rPr>
        <w:t>... Apolon Belvederski bio je veoma pop</w:t>
      </w:r>
      <w:r w:rsidR="00272A95">
        <w:rPr>
          <w:rFonts w:ascii="Arial" w:hAnsi="Arial" w:cs="Arial"/>
        </w:rPr>
        <w:t>ularna skulptura tokom XVIII i XIX vijeka. Njegovi gipsani odlivci</w:t>
      </w:r>
      <w:r w:rsidRPr="00743792">
        <w:rPr>
          <w:rFonts w:ascii="Arial" w:hAnsi="Arial" w:cs="Arial"/>
        </w:rPr>
        <w:t xml:space="preserve"> i reprodukcije</w:t>
      </w:r>
      <w:r w:rsidR="0001790D">
        <w:rPr>
          <w:rFonts w:ascii="Arial" w:hAnsi="Arial" w:cs="Arial"/>
        </w:rPr>
        <w:t xml:space="preserve"> i </w:t>
      </w:r>
      <w:r w:rsidRPr="00743792">
        <w:rPr>
          <w:rFonts w:ascii="Arial" w:hAnsi="Arial" w:cs="Arial"/>
        </w:rPr>
        <w:t>danas se nalaze na mnogim umjetničk</w:t>
      </w:r>
      <w:r w:rsidR="00272A95">
        <w:rPr>
          <w:rFonts w:ascii="Arial" w:hAnsi="Arial" w:cs="Arial"/>
        </w:rPr>
        <w:t>im akademijama kao otelotvorenja</w:t>
      </w:r>
      <w:r w:rsidRPr="00743792">
        <w:rPr>
          <w:rFonts w:ascii="Arial" w:hAnsi="Arial" w:cs="Arial"/>
        </w:rPr>
        <w:t xml:space="preserve"> ljudskog duha i ljepote.</w:t>
      </w:r>
    </w:p>
    <w:p w:rsidR="00073DC6" w:rsidRDefault="00073DC6" w:rsidP="0001790D">
      <w:pPr>
        <w:ind w:firstLine="708"/>
        <w:rPr>
          <w:rFonts w:ascii="Arial" w:hAnsi="Arial" w:cs="Arial"/>
        </w:rPr>
      </w:pPr>
      <w:r w:rsidRPr="00743792">
        <w:rPr>
          <w:rFonts w:ascii="Arial" w:hAnsi="Arial" w:cs="Arial"/>
        </w:rPr>
        <w:lastRenderedPageBreak/>
        <w:t xml:space="preserve">Grčka klasična arhitektura poznata je širom svijeta. Dok su Egipćani gradili piramide da bi obezbjedili svojim vladarima život poslije smrti, Grci su gradili hramove bogovima idealne ljepote jer su vjerovali da oni žive na uzvišenjima kao što je Akropolj. Najpoznatiji je </w:t>
      </w:r>
      <w:r w:rsidRPr="00165520">
        <w:rPr>
          <w:rFonts w:ascii="Arial" w:hAnsi="Arial" w:cs="Arial"/>
          <w:i/>
        </w:rPr>
        <w:t>Partenon</w:t>
      </w:r>
      <w:r w:rsidRPr="00743792">
        <w:rPr>
          <w:rFonts w:ascii="Arial" w:hAnsi="Arial" w:cs="Arial"/>
        </w:rPr>
        <w:t xml:space="preserve"> koji se nalazi na južnom dijelu Akropolja i predstavlja savršenstvo klasične arhitekture. Iako je velikih dimenzija ne odaje utisak masivnosti već </w:t>
      </w:r>
      <w:r w:rsidR="00272A95">
        <w:rPr>
          <w:rFonts w:ascii="Arial" w:hAnsi="Arial" w:cs="Arial"/>
        </w:rPr>
        <w:t xml:space="preserve">uravnoteženosti i vedrine što je postignuto </w:t>
      </w:r>
      <w:r w:rsidRPr="00743792">
        <w:rPr>
          <w:rFonts w:ascii="Arial" w:hAnsi="Arial" w:cs="Arial"/>
        </w:rPr>
        <w:t xml:space="preserve">vitkošću stubova, </w:t>
      </w:r>
      <w:r w:rsidR="00272A95">
        <w:rPr>
          <w:rFonts w:ascii="Arial" w:hAnsi="Arial" w:cs="Arial"/>
        </w:rPr>
        <w:t xml:space="preserve">širokim </w:t>
      </w:r>
      <w:r w:rsidRPr="00743792">
        <w:rPr>
          <w:rFonts w:ascii="Arial" w:hAnsi="Arial" w:cs="Arial"/>
        </w:rPr>
        <w:t>razmak</w:t>
      </w:r>
      <w:r w:rsidR="00272A95">
        <w:rPr>
          <w:rFonts w:ascii="Arial" w:hAnsi="Arial" w:cs="Arial"/>
        </w:rPr>
        <w:t>om između njih</w:t>
      </w:r>
      <w:r w:rsidRPr="00743792">
        <w:rPr>
          <w:rFonts w:ascii="Arial" w:hAnsi="Arial" w:cs="Arial"/>
        </w:rPr>
        <w:t>, vijenac</w:t>
      </w:r>
      <w:r w:rsidR="00272A95">
        <w:rPr>
          <w:rFonts w:ascii="Arial" w:hAnsi="Arial" w:cs="Arial"/>
        </w:rPr>
        <w:t>em koji je manje isturen</w:t>
      </w:r>
      <w:r w:rsidRPr="00743792">
        <w:rPr>
          <w:rFonts w:ascii="Arial" w:hAnsi="Arial" w:cs="Arial"/>
        </w:rPr>
        <w:t xml:space="preserve">... </w:t>
      </w:r>
    </w:p>
    <w:p w:rsidR="00842B21" w:rsidRDefault="00842B21" w:rsidP="00073DC6">
      <w:pPr>
        <w:ind w:firstLine="708"/>
        <w:rPr>
          <w:rFonts w:ascii="Arial" w:hAnsi="Arial" w:cs="Arial"/>
        </w:rPr>
      </w:pPr>
    </w:p>
    <w:p w:rsidR="00842B21" w:rsidRDefault="00842B21" w:rsidP="00073DC6">
      <w:pPr>
        <w:ind w:firstLine="708"/>
        <w:rPr>
          <w:rFonts w:ascii="Arial" w:hAnsi="Arial" w:cs="Arial"/>
        </w:rPr>
      </w:pPr>
      <w:r>
        <w:rPr>
          <w:rFonts w:ascii="Arial" w:hAnsi="Arial" w:cs="Arial"/>
          <w:noProof/>
        </w:rPr>
        <w:drawing>
          <wp:inline distT="0" distB="0" distL="0" distR="0">
            <wp:extent cx="5242734" cy="3695700"/>
            <wp:effectExtent l="19050" t="0" r="0" b="0"/>
            <wp:docPr id="7" name="Picture 5" descr="C:\Documents and Settings\ANA\Desktop\ANA\skripta\O_Partenon_de_At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NA\Desktop\ANA\skripta\O_Partenon_de_Atenas.jpg"/>
                    <pic:cNvPicPr>
                      <a:picLocks noChangeAspect="1" noChangeArrowheads="1"/>
                    </pic:cNvPicPr>
                  </pic:nvPicPr>
                  <pic:blipFill>
                    <a:blip r:embed="rId14" cstate="print"/>
                    <a:srcRect/>
                    <a:stretch>
                      <a:fillRect/>
                    </a:stretch>
                  </pic:blipFill>
                  <pic:spPr bwMode="auto">
                    <a:xfrm>
                      <a:off x="0" y="0"/>
                      <a:ext cx="5252232" cy="3702396"/>
                    </a:xfrm>
                    <a:prstGeom prst="rect">
                      <a:avLst/>
                    </a:prstGeom>
                    <a:noFill/>
                    <a:ln w="9525">
                      <a:noFill/>
                      <a:miter lim="800000"/>
                      <a:headEnd/>
                      <a:tailEnd/>
                    </a:ln>
                  </pic:spPr>
                </pic:pic>
              </a:graphicData>
            </a:graphic>
          </wp:inline>
        </w:drawing>
      </w:r>
    </w:p>
    <w:p w:rsidR="00842B21" w:rsidRDefault="00842B21" w:rsidP="00073DC6">
      <w:pPr>
        <w:ind w:firstLine="708"/>
        <w:rPr>
          <w:rFonts w:ascii="Arial" w:hAnsi="Arial" w:cs="Arial"/>
        </w:rPr>
      </w:pPr>
    </w:p>
    <w:p w:rsidR="00842B21" w:rsidRPr="00842B21" w:rsidRDefault="00842B21" w:rsidP="00073DC6">
      <w:pPr>
        <w:ind w:firstLine="708"/>
        <w:rPr>
          <w:rFonts w:ascii="Arial" w:hAnsi="Arial" w:cs="Arial"/>
          <w:sz w:val="22"/>
          <w:szCs w:val="22"/>
        </w:rPr>
      </w:pPr>
      <w:r w:rsidRPr="00842B21">
        <w:rPr>
          <w:rFonts w:ascii="Arial" w:hAnsi="Arial" w:cs="Arial"/>
          <w:i/>
          <w:sz w:val="22"/>
          <w:szCs w:val="22"/>
        </w:rPr>
        <w:t>Partenon</w:t>
      </w:r>
      <w:r w:rsidRPr="00842B21">
        <w:rPr>
          <w:rFonts w:ascii="Arial" w:hAnsi="Arial" w:cs="Arial"/>
          <w:sz w:val="22"/>
          <w:szCs w:val="22"/>
        </w:rPr>
        <w:t>, Akropolj, Atina, 448- 432. prije n. e.</w:t>
      </w:r>
    </w:p>
    <w:p w:rsidR="0001790D" w:rsidRDefault="0001790D" w:rsidP="007151C0">
      <w:pPr>
        <w:pStyle w:val="Heading2"/>
        <w:numPr>
          <w:ilvl w:val="0"/>
          <w:numId w:val="0"/>
        </w:numPr>
        <w:rPr>
          <w:rFonts w:cs="Arial"/>
        </w:rPr>
      </w:pPr>
    </w:p>
    <w:p w:rsidR="0001790D" w:rsidRDefault="0001790D" w:rsidP="007151C0">
      <w:pPr>
        <w:pStyle w:val="Heading2"/>
        <w:numPr>
          <w:ilvl w:val="0"/>
          <w:numId w:val="0"/>
        </w:numPr>
        <w:rPr>
          <w:rFonts w:cs="Arial"/>
        </w:rPr>
      </w:pPr>
    </w:p>
    <w:p w:rsidR="00634607" w:rsidRPr="00743792" w:rsidRDefault="007151C0" w:rsidP="007151C0">
      <w:pPr>
        <w:pStyle w:val="Heading2"/>
        <w:numPr>
          <w:ilvl w:val="0"/>
          <w:numId w:val="0"/>
        </w:numPr>
        <w:rPr>
          <w:rFonts w:cs="Arial"/>
          <w:i/>
        </w:rPr>
      </w:pPr>
      <w:r w:rsidRPr="00743792">
        <w:rPr>
          <w:rFonts w:cs="Arial"/>
        </w:rPr>
        <w:t>5.5.</w:t>
      </w:r>
      <w:r w:rsidR="00634607" w:rsidRPr="00743792">
        <w:rPr>
          <w:rFonts w:cs="Arial"/>
        </w:rPr>
        <w:t>RIM</w:t>
      </w:r>
    </w:p>
    <w:p w:rsidR="00634607" w:rsidRPr="00743792" w:rsidRDefault="00634607" w:rsidP="007151C0">
      <w:pPr>
        <w:pStyle w:val="Heading2"/>
        <w:numPr>
          <w:ilvl w:val="0"/>
          <w:numId w:val="0"/>
        </w:numPr>
        <w:ind w:left="1125" w:hanging="495"/>
        <w:rPr>
          <w:rFonts w:cs="Arial"/>
          <w:i/>
        </w:rPr>
      </w:pPr>
      <w:r w:rsidRPr="00743792">
        <w:rPr>
          <w:rFonts w:cs="Arial"/>
        </w:rPr>
        <w:t xml:space="preserve"> </w:t>
      </w:r>
    </w:p>
    <w:p w:rsidR="00073DC6" w:rsidRDefault="00D6224E" w:rsidP="00073DC6">
      <w:pPr>
        <w:ind w:firstLine="708"/>
        <w:rPr>
          <w:rFonts w:ascii="Arial" w:hAnsi="Arial" w:cs="Arial"/>
        </w:rPr>
      </w:pPr>
      <w:r>
        <w:rPr>
          <w:rFonts w:ascii="Arial" w:hAnsi="Arial" w:cs="Arial"/>
        </w:rPr>
        <w:t>Osnovna karakteristika</w:t>
      </w:r>
      <w:r w:rsidR="00073DC6" w:rsidRPr="00743792">
        <w:rPr>
          <w:rFonts w:ascii="Arial" w:hAnsi="Arial" w:cs="Arial"/>
        </w:rPr>
        <w:t xml:space="preserve"> koja dijeli umjetnost Egipta i Grčke sa jedne strane i Rima sa druge je raskidanje sa vjerskim</w:t>
      </w:r>
      <w:r>
        <w:rPr>
          <w:rFonts w:ascii="Arial" w:hAnsi="Arial" w:cs="Arial"/>
        </w:rPr>
        <w:t xml:space="preserve"> temama i motivima</w:t>
      </w:r>
      <w:r w:rsidR="00073DC6" w:rsidRPr="00743792">
        <w:rPr>
          <w:rFonts w:ascii="Arial" w:hAnsi="Arial" w:cs="Arial"/>
        </w:rPr>
        <w:t>.</w:t>
      </w:r>
    </w:p>
    <w:p w:rsidR="00026E6C" w:rsidRPr="00743792" w:rsidRDefault="00026E6C"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Rumske skulptore inspirisali su vojnici, ratnici, Rimljani. Portrete često  karakterišu individualne osobine</w:t>
      </w:r>
      <w:r w:rsidR="00165520">
        <w:rPr>
          <w:rFonts w:ascii="Arial" w:hAnsi="Arial" w:cs="Arial"/>
        </w:rPr>
        <w:t xml:space="preserve">. Svi oni </w:t>
      </w:r>
      <w:r w:rsidRPr="00743792">
        <w:rPr>
          <w:rFonts w:ascii="Arial" w:hAnsi="Arial" w:cs="Arial"/>
        </w:rPr>
        <w:t xml:space="preserve">izražavaju psihološko stanje portretisanog. Portret </w:t>
      </w:r>
      <w:r w:rsidRPr="00644512">
        <w:rPr>
          <w:rFonts w:ascii="Arial" w:hAnsi="Arial" w:cs="Arial"/>
          <w:i/>
        </w:rPr>
        <w:t>Filipa Arabljanina</w:t>
      </w:r>
      <w:r w:rsidRPr="00743792">
        <w:rPr>
          <w:rFonts w:ascii="Arial" w:hAnsi="Arial" w:cs="Arial"/>
        </w:rPr>
        <w:t xml:space="preserve"> predstavlja jedan od najsnažnijih portreta u čitavoj istoriji umjetnosti. Na njegovom licu očitava se sva surovost njegovog vremena, sve mračne strasti ljudske naravi: srah, svir</w:t>
      </w:r>
      <w:r w:rsidR="00165520">
        <w:rPr>
          <w:rFonts w:ascii="Arial" w:hAnsi="Arial" w:cs="Arial"/>
        </w:rPr>
        <w:t>epost, podozrenje..</w:t>
      </w:r>
      <w:r w:rsidRPr="00743792">
        <w:rPr>
          <w:rFonts w:ascii="Arial" w:hAnsi="Arial" w:cs="Arial"/>
        </w:rPr>
        <w:t>. Očigledno ova</w:t>
      </w:r>
      <w:r w:rsidR="00165520">
        <w:rPr>
          <w:rFonts w:ascii="Arial" w:hAnsi="Arial" w:cs="Arial"/>
        </w:rPr>
        <w:t>j period Rimske vladavine (</w:t>
      </w:r>
      <w:r w:rsidRPr="00743792">
        <w:rPr>
          <w:rFonts w:ascii="Arial" w:hAnsi="Arial" w:cs="Arial"/>
        </w:rPr>
        <w:t xml:space="preserve">240 </w:t>
      </w:r>
      <w:r w:rsidR="00165520">
        <w:rPr>
          <w:rFonts w:ascii="Arial" w:hAnsi="Arial" w:cs="Arial"/>
        </w:rPr>
        <w:t>–</w:t>
      </w:r>
      <w:r w:rsidRPr="00743792">
        <w:rPr>
          <w:rFonts w:ascii="Arial" w:hAnsi="Arial" w:cs="Arial"/>
        </w:rPr>
        <w:t xml:space="preserve"> 250</w:t>
      </w:r>
      <w:r w:rsidR="00D6224E">
        <w:rPr>
          <w:rFonts w:ascii="Arial" w:hAnsi="Arial" w:cs="Arial"/>
        </w:rPr>
        <w:t>. godine</w:t>
      </w:r>
      <w:r w:rsidR="00165520">
        <w:rPr>
          <w:rFonts w:ascii="Arial" w:hAnsi="Arial" w:cs="Arial"/>
        </w:rPr>
        <w:t>)</w:t>
      </w:r>
      <w:r w:rsidRPr="00743792">
        <w:rPr>
          <w:rFonts w:ascii="Arial" w:hAnsi="Arial" w:cs="Arial"/>
        </w:rPr>
        <w:t xml:space="preserve"> nije bilo samo vrijeme fizičke agonije rimskog svijeta već i duhovne.</w:t>
      </w:r>
    </w:p>
    <w:p w:rsidR="00073DC6" w:rsidRDefault="00073DC6" w:rsidP="00073DC6">
      <w:pPr>
        <w:ind w:firstLine="708"/>
        <w:rPr>
          <w:rFonts w:ascii="Arial" w:hAnsi="Arial" w:cs="Arial"/>
        </w:rPr>
      </w:pPr>
    </w:p>
    <w:p w:rsidR="00842B21" w:rsidRDefault="00842B21" w:rsidP="00073DC6">
      <w:pPr>
        <w:ind w:firstLine="708"/>
        <w:rPr>
          <w:rFonts w:ascii="Arial" w:hAnsi="Arial" w:cs="Arial"/>
        </w:rPr>
      </w:pPr>
      <w:r>
        <w:rPr>
          <w:rFonts w:ascii="Arial" w:hAnsi="Arial" w:cs="Arial"/>
          <w:noProof/>
        </w:rPr>
        <w:lastRenderedPageBreak/>
        <w:drawing>
          <wp:inline distT="0" distB="0" distL="0" distR="0">
            <wp:extent cx="2429510" cy="2857500"/>
            <wp:effectExtent l="19050" t="0" r="8890" b="0"/>
            <wp:docPr id="9" name="Picture 6" descr="C:\Documents and Settings\ANA\Desktop\ANA\skripta\404135468476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NA\Desktop\ANA\skripta\4041354684763928.jpg"/>
                    <pic:cNvPicPr>
                      <a:picLocks noChangeAspect="1" noChangeArrowheads="1"/>
                    </pic:cNvPicPr>
                  </pic:nvPicPr>
                  <pic:blipFill>
                    <a:blip r:embed="rId15" cstate="print"/>
                    <a:srcRect l="29327" t="1710" r="27083" b="64083"/>
                    <a:stretch>
                      <a:fillRect/>
                    </a:stretch>
                  </pic:blipFill>
                  <pic:spPr bwMode="auto">
                    <a:xfrm>
                      <a:off x="0" y="0"/>
                      <a:ext cx="2429510" cy="2857500"/>
                    </a:xfrm>
                    <a:prstGeom prst="rect">
                      <a:avLst/>
                    </a:prstGeom>
                    <a:noFill/>
                    <a:ln w="9525">
                      <a:noFill/>
                      <a:miter lim="800000"/>
                      <a:headEnd/>
                      <a:tailEnd/>
                    </a:ln>
                  </pic:spPr>
                </pic:pic>
              </a:graphicData>
            </a:graphic>
          </wp:inline>
        </w:drawing>
      </w:r>
      <w:r w:rsidR="00C81961">
        <w:rPr>
          <w:rFonts w:ascii="Arial" w:hAnsi="Arial" w:cs="Arial"/>
          <w:i/>
        </w:rPr>
        <w:t xml:space="preserve"> </w:t>
      </w:r>
      <w:r w:rsidR="00C81961" w:rsidRPr="00C81961">
        <w:rPr>
          <w:rFonts w:ascii="Arial" w:hAnsi="Arial" w:cs="Arial"/>
          <w:i/>
          <w:sz w:val="22"/>
          <w:szCs w:val="22"/>
        </w:rPr>
        <w:t>Filip Arabljanin</w:t>
      </w:r>
      <w:r w:rsidR="00C81961" w:rsidRPr="00C81961">
        <w:rPr>
          <w:rFonts w:ascii="Arial" w:hAnsi="Arial" w:cs="Arial"/>
          <w:sz w:val="22"/>
          <w:szCs w:val="22"/>
        </w:rPr>
        <w:t xml:space="preserve">, Rim, 244- 249. </w:t>
      </w:r>
    </w:p>
    <w:p w:rsidR="00842B21" w:rsidRDefault="00842B21" w:rsidP="00073DC6">
      <w:pPr>
        <w:ind w:firstLine="708"/>
        <w:rPr>
          <w:rFonts w:ascii="Arial" w:hAnsi="Arial" w:cs="Arial"/>
        </w:rPr>
      </w:pPr>
    </w:p>
    <w:p w:rsidR="00073DC6" w:rsidRDefault="00165520" w:rsidP="00073DC6">
      <w:pPr>
        <w:ind w:firstLine="708"/>
        <w:rPr>
          <w:rFonts w:ascii="Arial" w:hAnsi="Arial" w:cs="Arial"/>
        </w:rPr>
      </w:pPr>
      <w:r>
        <w:rPr>
          <w:rFonts w:ascii="Arial" w:hAnsi="Arial" w:cs="Arial"/>
        </w:rPr>
        <w:t>Rumska arhitektura je imala</w:t>
      </w:r>
      <w:r w:rsidR="00073DC6" w:rsidRPr="00743792">
        <w:rPr>
          <w:rFonts w:ascii="Arial" w:hAnsi="Arial" w:cs="Arial"/>
        </w:rPr>
        <w:t xml:space="preserve"> ne</w:t>
      </w:r>
      <w:r>
        <w:rPr>
          <w:rFonts w:ascii="Arial" w:hAnsi="Arial" w:cs="Arial"/>
        </w:rPr>
        <w:t xml:space="preserve"> samo nasleđe Grčke već, </w:t>
      </w:r>
      <w:r w:rsidR="00073DC6" w:rsidRPr="00743792">
        <w:rPr>
          <w:rFonts w:ascii="Arial" w:hAnsi="Arial" w:cs="Arial"/>
        </w:rPr>
        <w:t>u manjoj mjeri, i nasleđe Etruraca, Egipta i Bliskog istoka. Rezultat su građevine sa elementima svih ovih kultura.</w:t>
      </w:r>
    </w:p>
    <w:p w:rsidR="00026E6C" w:rsidRPr="00743792" w:rsidRDefault="00026E6C" w:rsidP="00073DC6">
      <w:pPr>
        <w:ind w:firstLine="708"/>
        <w:rPr>
          <w:rFonts w:ascii="Arial" w:hAnsi="Arial" w:cs="Arial"/>
        </w:rPr>
      </w:pPr>
    </w:p>
    <w:p w:rsidR="00073DC6" w:rsidRPr="00743792" w:rsidRDefault="00073DC6" w:rsidP="00073DC6">
      <w:pPr>
        <w:ind w:firstLine="708"/>
        <w:rPr>
          <w:rFonts w:ascii="Arial" w:hAnsi="Arial" w:cs="Arial"/>
        </w:rPr>
      </w:pPr>
      <w:r w:rsidRPr="00165520">
        <w:rPr>
          <w:rFonts w:ascii="Arial" w:hAnsi="Arial" w:cs="Arial"/>
          <w:i/>
        </w:rPr>
        <w:t>Koloseum</w:t>
      </w:r>
      <w:r w:rsidRPr="00743792">
        <w:rPr>
          <w:rFonts w:ascii="Arial" w:hAnsi="Arial" w:cs="Arial"/>
        </w:rPr>
        <w:t xml:space="preserve"> u Rimu je ogromni amfiteatar za gladijatorske igre. To je jedna od najvećih individualnih građev</w:t>
      </w:r>
      <w:r w:rsidR="000A563E">
        <w:rPr>
          <w:rFonts w:ascii="Arial" w:hAnsi="Arial" w:cs="Arial"/>
        </w:rPr>
        <w:t>ina na svijetu, dok je bio cio</w:t>
      </w:r>
      <w:r w:rsidRPr="00743792">
        <w:rPr>
          <w:rFonts w:ascii="Arial" w:hAnsi="Arial" w:cs="Arial"/>
        </w:rPr>
        <w:t xml:space="preserve"> mogao je</w:t>
      </w:r>
      <w:r w:rsidR="000A563E">
        <w:rPr>
          <w:rFonts w:ascii="Arial" w:hAnsi="Arial" w:cs="Arial"/>
        </w:rPr>
        <w:t xml:space="preserve"> primiti 50.000 gledalaca. On ima kružnu osnovu sa</w:t>
      </w:r>
      <w:r w:rsidRPr="00743792">
        <w:rPr>
          <w:rFonts w:ascii="Arial" w:hAnsi="Arial" w:cs="Arial"/>
        </w:rPr>
        <w:t xml:space="preserve"> jezgro</w:t>
      </w:r>
      <w:r w:rsidR="000A563E">
        <w:rPr>
          <w:rFonts w:ascii="Arial" w:hAnsi="Arial" w:cs="Arial"/>
        </w:rPr>
        <w:t>m</w:t>
      </w:r>
      <w:r w:rsidRPr="00743792">
        <w:rPr>
          <w:rFonts w:ascii="Arial" w:hAnsi="Arial" w:cs="Arial"/>
        </w:rPr>
        <w:t xml:space="preserve"> od betona oko kojeg se prostiru kilometrima dugi zasvođeni hodnici i stepeništa, koji su omogućavali neometan prilaz areni i izlazak iz nje. Primijenjen je veoma poznat poluobličasti svod, ali i jedna komplikovana verzija - krstasti svod. U samom podnožju građevine nalazi se red dorskih</w:t>
      </w:r>
      <w:r w:rsidRPr="00743792">
        <w:rPr>
          <w:rFonts w:ascii="Arial" w:hAnsi="Arial" w:cs="Arial"/>
          <w:b/>
        </w:rPr>
        <w:t xml:space="preserve"> </w:t>
      </w:r>
      <w:r w:rsidRPr="00743792">
        <w:rPr>
          <w:rFonts w:ascii="Arial" w:hAnsi="Arial" w:cs="Arial"/>
        </w:rPr>
        <w:t>stubova i lukova, kao najstarijih i najslož</w:t>
      </w:r>
      <w:r w:rsidR="000A563E">
        <w:rPr>
          <w:rFonts w:ascii="Arial" w:hAnsi="Arial" w:cs="Arial"/>
        </w:rPr>
        <w:t>en</w:t>
      </w:r>
      <w:r w:rsidRPr="00743792">
        <w:rPr>
          <w:rFonts w:ascii="Arial" w:hAnsi="Arial" w:cs="Arial"/>
        </w:rPr>
        <w:t>ijih, zatim jonski, pa korinski.</w:t>
      </w:r>
    </w:p>
    <w:p w:rsidR="00073DC6" w:rsidRDefault="00073DC6" w:rsidP="00073DC6">
      <w:pPr>
        <w:rPr>
          <w:rFonts w:ascii="Arial" w:hAnsi="Arial" w:cs="Arial"/>
        </w:rPr>
      </w:pPr>
      <w:r w:rsidRPr="00743792">
        <w:rPr>
          <w:rFonts w:ascii="Arial" w:hAnsi="Arial" w:cs="Arial"/>
        </w:rPr>
        <w:t>Međutim, postepeno mijenjanje stilova i proporcija skoro se ne primjećuje, redovi izgledaju slični među sobom.</w:t>
      </w:r>
    </w:p>
    <w:p w:rsidR="00C81961" w:rsidRDefault="00C81961" w:rsidP="00073DC6">
      <w:pPr>
        <w:rPr>
          <w:rFonts w:ascii="Arial" w:hAnsi="Arial" w:cs="Arial"/>
        </w:rPr>
      </w:pPr>
    </w:p>
    <w:p w:rsidR="00C81961" w:rsidRDefault="00C81961" w:rsidP="00073DC6">
      <w:pPr>
        <w:rPr>
          <w:rFonts w:ascii="Arial" w:hAnsi="Arial" w:cs="Arial"/>
        </w:rPr>
      </w:pPr>
      <w:r>
        <w:rPr>
          <w:rFonts w:ascii="Arial" w:hAnsi="Arial" w:cs="Arial"/>
          <w:noProof/>
        </w:rPr>
        <w:drawing>
          <wp:inline distT="0" distB="0" distL="0" distR="0">
            <wp:extent cx="3182035" cy="1866900"/>
            <wp:effectExtent l="19050" t="0" r="0" b="0"/>
            <wp:docPr id="10" name="Picture 7" descr="C:\Documents and Settings\ANA\Desktop\ANA\skripta\Colosseum_in_Rome-April_2007-1-_copie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NA\Desktop\ANA\skripta\Colosseum_in_Rome-April_2007-1-_copie_2B.jpg"/>
                    <pic:cNvPicPr>
                      <a:picLocks noChangeAspect="1" noChangeArrowheads="1"/>
                    </pic:cNvPicPr>
                  </pic:nvPicPr>
                  <pic:blipFill>
                    <a:blip r:embed="rId16" cstate="print"/>
                    <a:srcRect/>
                    <a:stretch>
                      <a:fillRect/>
                    </a:stretch>
                  </pic:blipFill>
                  <pic:spPr bwMode="auto">
                    <a:xfrm>
                      <a:off x="0" y="0"/>
                      <a:ext cx="3185588" cy="1868984"/>
                    </a:xfrm>
                    <a:prstGeom prst="rect">
                      <a:avLst/>
                    </a:prstGeom>
                    <a:noFill/>
                    <a:ln w="9525">
                      <a:noFill/>
                      <a:miter lim="800000"/>
                      <a:headEnd/>
                      <a:tailEnd/>
                    </a:ln>
                  </pic:spPr>
                </pic:pic>
              </a:graphicData>
            </a:graphic>
          </wp:inline>
        </w:drawing>
      </w:r>
      <w:r w:rsidR="000A563E">
        <w:rPr>
          <w:rFonts w:ascii="Arial" w:hAnsi="Arial" w:cs="Arial"/>
          <w:i/>
          <w:sz w:val="22"/>
          <w:szCs w:val="22"/>
        </w:rPr>
        <w:t xml:space="preserve">  </w:t>
      </w:r>
      <w:r>
        <w:rPr>
          <w:rFonts w:ascii="Arial" w:hAnsi="Arial" w:cs="Arial"/>
          <w:i/>
          <w:sz w:val="22"/>
          <w:szCs w:val="22"/>
        </w:rPr>
        <w:t xml:space="preserve"> </w:t>
      </w:r>
      <w:r w:rsidRPr="00C81961">
        <w:rPr>
          <w:rFonts w:ascii="Arial" w:hAnsi="Arial" w:cs="Arial"/>
          <w:i/>
          <w:sz w:val="22"/>
          <w:szCs w:val="22"/>
        </w:rPr>
        <w:t>Koloseum</w:t>
      </w:r>
      <w:r w:rsidRPr="00C81961">
        <w:rPr>
          <w:rFonts w:ascii="Arial" w:hAnsi="Arial" w:cs="Arial"/>
          <w:sz w:val="22"/>
          <w:szCs w:val="22"/>
        </w:rPr>
        <w:t xml:space="preserve">, Rim, 72- 80. </w:t>
      </w:r>
    </w:p>
    <w:p w:rsidR="00C81961" w:rsidRDefault="00C81961" w:rsidP="00073DC6">
      <w:pPr>
        <w:rPr>
          <w:rFonts w:ascii="Arial" w:hAnsi="Arial" w:cs="Arial"/>
        </w:rPr>
      </w:pPr>
    </w:p>
    <w:p w:rsidR="007151C0" w:rsidRPr="00D6224E" w:rsidRDefault="00F93358" w:rsidP="00D6224E">
      <w:pPr>
        <w:ind w:firstLine="708"/>
        <w:rPr>
          <w:rFonts w:ascii="Arial" w:hAnsi="Arial" w:cs="Arial"/>
        </w:rPr>
      </w:pPr>
      <w:r w:rsidRPr="00743792">
        <w:rPr>
          <w:rFonts w:ascii="Arial" w:hAnsi="Arial" w:cs="Arial"/>
        </w:rPr>
        <w:t>Luci, svodovi i upotreba betona dozvolili su Rimljanima, prvi put u istoriji arhitekture</w:t>
      </w:r>
      <w:r w:rsidR="00D6224E">
        <w:rPr>
          <w:rFonts w:ascii="Arial" w:hAnsi="Arial" w:cs="Arial"/>
        </w:rPr>
        <w:t>,</w:t>
      </w:r>
      <w:r w:rsidRPr="00743792">
        <w:rPr>
          <w:rFonts w:ascii="Arial" w:hAnsi="Arial" w:cs="Arial"/>
        </w:rPr>
        <w:t xml:space="preserve"> stvaran</w:t>
      </w:r>
      <w:r w:rsidR="00D6224E">
        <w:rPr>
          <w:rFonts w:ascii="Arial" w:hAnsi="Arial" w:cs="Arial"/>
        </w:rPr>
        <w:t>je velikih unutrašnjih prostora</w:t>
      </w:r>
    </w:p>
    <w:p w:rsidR="00634607" w:rsidRPr="00743792" w:rsidRDefault="001C1E90" w:rsidP="001C1E90">
      <w:pPr>
        <w:pStyle w:val="Heading2"/>
        <w:numPr>
          <w:ilvl w:val="0"/>
          <w:numId w:val="0"/>
        </w:numPr>
        <w:ind w:left="180"/>
        <w:rPr>
          <w:rFonts w:cs="Arial"/>
          <w:i/>
        </w:rPr>
      </w:pPr>
      <w:r w:rsidRPr="00743792">
        <w:rPr>
          <w:rFonts w:cs="Arial"/>
        </w:rPr>
        <w:lastRenderedPageBreak/>
        <w:t>5.6.</w:t>
      </w:r>
      <w:r w:rsidR="00634607" w:rsidRPr="00743792">
        <w:rPr>
          <w:rFonts w:cs="Arial"/>
        </w:rPr>
        <w:t>RANOHRIŠĆANSKA I VIZANTIJSKA UMJETNOST</w:t>
      </w:r>
    </w:p>
    <w:p w:rsidR="00634607" w:rsidRPr="00743792" w:rsidRDefault="00634607" w:rsidP="007151C0">
      <w:pPr>
        <w:pStyle w:val="Heading2"/>
        <w:numPr>
          <w:ilvl w:val="0"/>
          <w:numId w:val="0"/>
        </w:numPr>
        <w:ind w:left="1125"/>
        <w:rPr>
          <w:rFonts w:cs="Arial"/>
          <w:i/>
        </w:rPr>
      </w:pPr>
      <w:r w:rsidRPr="00743792">
        <w:rPr>
          <w:rFonts w:cs="Arial"/>
        </w:rPr>
        <w:t xml:space="preserve">  </w:t>
      </w:r>
    </w:p>
    <w:p w:rsidR="00073DC6" w:rsidRDefault="00073DC6" w:rsidP="00073DC6">
      <w:pPr>
        <w:ind w:firstLine="708"/>
        <w:rPr>
          <w:rFonts w:ascii="Arial" w:hAnsi="Arial" w:cs="Arial"/>
        </w:rPr>
      </w:pPr>
      <w:r w:rsidRPr="00743792">
        <w:rPr>
          <w:rFonts w:ascii="Arial" w:hAnsi="Arial" w:cs="Arial"/>
        </w:rPr>
        <w:t xml:space="preserve">Termin </w:t>
      </w:r>
      <w:r w:rsidRPr="00D6224E">
        <w:rPr>
          <w:rFonts w:ascii="Arial" w:hAnsi="Arial" w:cs="Arial"/>
        </w:rPr>
        <w:t>"ranohrišćanski"</w:t>
      </w:r>
      <w:r w:rsidRPr="00743792">
        <w:rPr>
          <w:rFonts w:ascii="Arial" w:hAnsi="Arial" w:cs="Arial"/>
        </w:rPr>
        <w:t xml:space="preserve"> ne odnosi se na umjetnički stil već na umjetnička djela koja su stvorili hrišćani</w:t>
      </w:r>
      <w:r w:rsidR="00026E6C">
        <w:rPr>
          <w:rFonts w:ascii="Arial" w:hAnsi="Arial" w:cs="Arial"/>
        </w:rPr>
        <w:t>,</w:t>
      </w:r>
      <w:r w:rsidRPr="00743792">
        <w:rPr>
          <w:rFonts w:ascii="Arial" w:hAnsi="Arial" w:cs="Arial"/>
        </w:rPr>
        <w:t xml:space="preserve"> za</w:t>
      </w:r>
      <w:r w:rsidR="00026E6C">
        <w:rPr>
          <w:rFonts w:ascii="Arial" w:hAnsi="Arial" w:cs="Arial"/>
        </w:rPr>
        <w:t xml:space="preserve"> hrišćane, u vrijeme koje je prethodilo od</w:t>
      </w:r>
      <w:r w:rsidRPr="00743792">
        <w:rPr>
          <w:rFonts w:ascii="Arial" w:hAnsi="Arial" w:cs="Arial"/>
        </w:rPr>
        <w:t>cjepljenju pravoslavne crkve.</w:t>
      </w:r>
    </w:p>
    <w:p w:rsidR="00026E6C" w:rsidRPr="00743792" w:rsidRDefault="00026E6C" w:rsidP="00073DC6">
      <w:pPr>
        <w:ind w:firstLine="708"/>
        <w:rPr>
          <w:rFonts w:ascii="Arial" w:hAnsi="Arial" w:cs="Arial"/>
        </w:rPr>
      </w:pPr>
    </w:p>
    <w:p w:rsidR="00073DC6" w:rsidRDefault="00026E6C" w:rsidP="00026E6C">
      <w:pPr>
        <w:ind w:firstLine="708"/>
        <w:rPr>
          <w:rFonts w:ascii="Arial" w:hAnsi="Arial" w:cs="Arial"/>
        </w:rPr>
      </w:pPr>
      <w:r>
        <w:rPr>
          <w:rFonts w:ascii="Arial" w:hAnsi="Arial" w:cs="Arial"/>
        </w:rPr>
        <w:t>Arhitektonske</w:t>
      </w:r>
      <w:r w:rsidR="00073DC6" w:rsidRPr="00743792">
        <w:rPr>
          <w:rFonts w:ascii="Arial" w:hAnsi="Arial" w:cs="Arial"/>
        </w:rPr>
        <w:t xml:space="preserve"> građe</w:t>
      </w:r>
      <w:r>
        <w:rPr>
          <w:rFonts w:ascii="Arial" w:hAnsi="Arial" w:cs="Arial"/>
        </w:rPr>
        <w:t xml:space="preserve">vine, koje danas nazivamo </w:t>
      </w:r>
      <w:r w:rsidR="00073DC6" w:rsidRPr="00026E6C">
        <w:rPr>
          <w:rFonts w:ascii="Arial" w:hAnsi="Arial" w:cs="Arial"/>
          <w:i/>
        </w:rPr>
        <w:t>ranohrišćansk</w:t>
      </w:r>
      <w:r w:rsidRPr="00026E6C">
        <w:rPr>
          <w:rFonts w:ascii="Arial" w:hAnsi="Arial" w:cs="Arial"/>
          <w:i/>
        </w:rPr>
        <w:t>im bazilikama</w:t>
      </w:r>
      <w:r w:rsidR="00073DC6" w:rsidRPr="00743792">
        <w:rPr>
          <w:rFonts w:ascii="Arial" w:hAnsi="Arial" w:cs="Arial"/>
        </w:rPr>
        <w:t xml:space="preserve"> nij</w:t>
      </w:r>
      <w:r>
        <w:rPr>
          <w:rFonts w:ascii="Arial" w:hAnsi="Arial" w:cs="Arial"/>
        </w:rPr>
        <w:t>esu sačuvane</w:t>
      </w:r>
      <w:r w:rsidR="00073DC6" w:rsidRPr="00743792">
        <w:rPr>
          <w:rFonts w:ascii="Arial" w:hAnsi="Arial" w:cs="Arial"/>
        </w:rPr>
        <w:t xml:space="preserve"> u prvobitnom obliku, ali je osnova najveće crkve konstantinovog vremena</w:t>
      </w:r>
      <w:r>
        <w:rPr>
          <w:rFonts w:ascii="Arial" w:hAnsi="Arial" w:cs="Arial"/>
        </w:rPr>
        <w:t>,</w:t>
      </w:r>
      <w:r w:rsidR="00073DC6" w:rsidRPr="00743792">
        <w:rPr>
          <w:rFonts w:ascii="Arial" w:hAnsi="Arial" w:cs="Arial"/>
        </w:rPr>
        <w:t xml:space="preserve"> crkva </w:t>
      </w:r>
      <w:r w:rsidR="00644512">
        <w:rPr>
          <w:rFonts w:ascii="Arial" w:hAnsi="Arial" w:cs="Arial"/>
          <w:i/>
        </w:rPr>
        <w:t>Svetog</w:t>
      </w:r>
      <w:r w:rsidR="00073DC6" w:rsidRPr="00644512">
        <w:rPr>
          <w:rFonts w:ascii="Arial" w:hAnsi="Arial" w:cs="Arial"/>
          <w:i/>
        </w:rPr>
        <w:t xml:space="preserve"> Petra</w:t>
      </w:r>
      <w:r w:rsidR="00073DC6" w:rsidRPr="00743792">
        <w:rPr>
          <w:rFonts w:ascii="Arial" w:hAnsi="Arial" w:cs="Arial"/>
        </w:rPr>
        <w:t xml:space="preserve"> u Rumu</w:t>
      </w:r>
      <w:r>
        <w:rPr>
          <w:rFonts w:ascii="Arial" w:hAnsi="Arial" w:cs="Arial"/>
        </w:rPr>
        <w:t>,</w:t>
      </w:r>
      <w:r w:rsidR="00073DC6" w:rsidRPr="00743792">
        <w:rPr>
          <w:rFonts w:ascii="Arial" w:hAnsi="Arial" w:cs="Arial"/>
        </w:rPr>
        <w:t xml:space="preserve"> veoma tačno poznata. Rrano</w:t>
      </w:r>
      <w:r w:rsidR="00725D34">
        <w:rPr>
          <w:rFonts w:ascii="Arial" w:hAnsi="Arial" w:cs="Arial"/>
        </w:rPr>
        <w:t>hrišćanska bazilika je,</w:t>
      </w:r>
      <w:r w:rsidR="00073DC6" w:rsidRPr="00743792">
        <w:rPr>
          <w:rFonts w:ascii="Arial" w:hAnsi="Arial" w:cs="Arial"/>
        </w:rPr>
        <w:t xml:space="preserve"> sinteza dvorane za skupove, hrama i privatne kuće. Suprotnost između spoljašnjosti i unutrašnjosti je jedna od njenih bitnih karakteristika. Spoljašnjost je jednostavna, od opeke, to je samo ljuštura za bogatstvo uočljivo čim se stupi u crkvu.</w:t>
      </w:r>
      <w:r>
        <w:rPr>
          <w:rFonts w:ascii="Arial" w:hAnsi="Arial" w:cs="Arial"/>
        </w:rPr>
        <w:t xml:space="preserve"> </w:t>
      </w:r>
      <w:r w:rsidR="00073DC6" w:rsidRPr="00743792">
        <w:rPr>
          <w:rFonts w:ascii="Arial" w:hAnsi="Arial" w:cs="Arial"/>
        </w:rPr>
        <w:t>Ulaskom, odjednom se nalazimo u prostor</w:t>
      </w:r>
      <w:r>
        <w:rPr>
          <w:rFonts w:ascii="Arial" w:hAnsi="Arial" w:cs="Arial"/>
        </w:rPr>
        <w:t>u</w:t>
      </w:r>
      <w:r w:rsidR="00073DC6" w:rsidRPr="00743792">
        <w:rPr>
          <w:rFonts w:ascii="Arial" w:hAnsi="Arial" w:cs="Arial"/>
        </w:rPr>
        <w:t xml:space="preserve"> sjajnog carstva svjetlosti i boja: površine skupocjenog mermera i blistavo treperenje mozaika bude u nama pomisao na duhovni sjaj Božjeg carstva.</w:t>
      </w:r>
    </w:p>
    <w:p w:rsidR="00026E6C" w:rsidRPr="00743792" w:rsidRDefault="00026E6C" w:rsidP="00026E6C">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Ranohrišćanski zidni mozaik pravljen je od kockica bojenog stakla koje je imalo vel</w:t>
      </w:r>
      <w:r w:rsidR="000A563E">
        <w:rPr>
          <w:rFonts w:ascii="Arial" w:hAnsi="Arial" w:cs="Arial"/>
        </w:rPr>
        <w:t>iku skalu i intenzitet boja. K</w:t>
      </w:r>
      <w:r w:rsidRPr="00743792">
        <w:rPr>
          <w:rFonts w:ascii="Arial" w:hAnsi="Arial" w:cs="Arial"/>
        </w:rPr>
        <w:t xml:space="preserve">orišćeno je </w:t>
      </w:r>
      <w:r w:rsidR="00026E6C">
        <w:rPr>
          <w:rFonts w:ascii="Arial" w:hAnsi="Arial" w:cs="Arial"/>
        </w:rPr>
        <w:t xml:space="preserve">i </w:t>
      </w:r>
      <w:r w:rsidRPr="00743792">
        <w:rPr>
          <w:rFonts w:ascii="Arial" w:hAnsi="Arial" w:cs="Arial"/>
        </w:rPr>
        <w:t>zlato. Sjajne, malo nepravilne površine staklenih kocki</w:t>
      </w:r>
      <w:r w:rsidR="00026E6C">
        <w:rPr>
          <w:rFonts w:ascii="Arial" w:hAnsi="Arial" w:cs="Arial"/>
        </w:rPr>
        <w:t>ca</w:t>
      </w:r>
      <w:r w:rsidRPr="00743792">
        <w:rPr>
          <w:rFonts w:ascii="Arial" w:hAnsi="Arial" w:cs="Arial"/>
        </w:rPr>
        <w:t xml:space="preserve"> ponašaju se kao mali reflektori, tako da cjelina ostavlja utisak svjetlucave nematerijalne pregrade.</w:t>
      </w:r>
    </w:p>
    <w:p w:rsidR="00644512" w:rsidRPr="00743792" w:rsidRDefault="00644512" w:rsidP="00073DC6">
      <w:pPr>
        <w:ind w:firstLine="708"/>
        <w:rPr>
          <w:rFonts w:ascii="Arial" w:hAnsi="Arial" w:cs="Arial"/>
        </w:rPr>
      </w:pPr>
    </w:p>
    <w:p w:rsidR="00073DC6" w:rsidRDefault="00073DC6" w:rsidP="00634607">
      <w:pPr>
        <w:ind w:firstLine="708"/>
        <w:rPr>
          <w:rFonts w:ascii="Arial" w:hAnsi="Arial" w:cs="Arial"/>
        </w:rPr>
      </w:pPr>
      <w:r w:rsidRPr="00743792">
        <w:rPr>
          <w:rFonts w:ascii="Arial" w:hAnsi="Arial" w:cs="Arial"/>
          <w:b/>
        </w:rPr>
        <w:t>Vizantijska umjetnost</w:t>
      </w:r>
      <w:r w:rsidRPr="00743792">
        <w:rPr>
          <w:rFonts w:ascii="Arial" w:hAnsi="Arial" w:cs="Arial"/>
        </w:rPr>
        <w:t xml:space="preserve"> </w:t>
      </w:r>
      <w:r w:rsidR="00644512">
        <w:rPr>
          <w:rFonts w:ascii="Arial" w:hAnsi="Arial" w:cs="Arial"/>
        </w:rPr>
        <w:t>je označavala</w:t>
      </w:r>
      <w:r w:rsidRPr="00743792">
        <w:rPr>
          <w:rFonts w:ascii="Arial" w:hAnsi="Arial" w:cs="Arial"/>
        </w:rPr>
        <w:t xml:space="preserve"> ne samo umjetnost Istočnog rimskog carstva, već i specifične osobine stila.</w:t>
      </w:r>
    </w:p>
    <w:p w:rsidR="006900DA" w:rsidRPr="00743792" w:rsidRDefault="006900DA" w:rsidP="00634607">
      <w:pPr>
        <w:ind w:firstLine="708"/>
        <w:rPr>
          <w:rFonts w:ascii="Arial" w:hAnsi="Arial" w:cs="Arial"/>
        </w:rPr>
      </w:pPr>
    </w:p>
    <w:p w:rsidR="00073DC6" w:rsidRDefault="00644512" w:rsidP="00644512">
      <w:pPr>
        <w:ind w:firstLine="708"/>
        <w:rPr>
          <w:rFonts w:ascii="Arial" w:hAnsi="Arial" w:cs="Arial"/>
        </w:rPr>
      </w:pPr>
      <w:r>
        <w:rPr>
          <w:rFonts w:ascii="Arial" w:hAnsi="Arial" w:cs="Arial"/>
        </w:rPr>
        <w:t>O</w:t>
      </w:r>
      <w:r w:rsidR="00073DC6" w:rsidRPr="00743792">
        <w:rPr>
          <w:rFonts w:ascii="Arial" w:hAnsi="Arial" w:cs="Arial"/>
        </w:rPr>
        <w:t xml:space="preserve">d sačuvanih spomenika iz doba Justinijanove vladavine najznačajnija je </w:t>
      </w:r>
      <w:r w:rsidR="00073DC6" w:rsidRPr="00644512">
        <w:rPr>
          <w:rFonts w:ascii="Arial" w:hAnsi="Arial" w:cs="Arial"/>
          <w:i/>
        </w:rPr>
        <w:t>Aja</w:t>
      </w:r>
      <w:r w:rsidR="00073DC6" w:rsidRPr="00644512">
        <w:rPr>
          <w:rFonts w:ascii="Arial" w:hAnsi="Arial" w:cs="Arial"/>
          <w:b/>
          <w:i/>
        </w:rPr>
        <w:t xml:space="preserve"> </w:t>
      </w:r>
      <w:r w:rsidR="00073DC6" w:rsidRPr="00644512">
        <w:rPr>
          <w:rFonts w:ascii="Arial" w:hAnsi="Arial" w:cs="Arial"/>
          <w:i/>
        </w:rPr>
        <w:t>Sofija</w:t>
      </w:r>
      <w:r w:rsidR="00073DC6" w:rsidRPr="00743792">
        <w:rPr>
          <w:rFonts w:ascii="Arial" w:hAnsi="Arial" w:cs="Arial"/>
        </w:rPr>
        <w:t>, remek - djelo arhitekture tog doba i jedan od velikih stvaralačkih trijumfa svih vremena. Sagrađena je u godinama između 532. i 5</w:t>
      </w:r>
      <w:r>
        <w:rPr>
          <w:rFonts w:ascii="Arial" w:hAnsi="Arial" w:cs="Arial"/>
        </w:rPr>
        <w:t>37. i postala</w:t>
      </w:r>
      <w:r w:rsidR="00073DC6" w:rsidRPr="00743792">
        <w:rPr>
          <w:rFonts w:ascii="Arial" w:hAnsi="Arial" w:cs="Arial"/>
        </w:rPr>
        <w:t xml:space="preserve"> toliko slavna da su zapamćena i imena graditelja - </w:t>
      </w:r>
      <w:r w:rsidR="00073DC6" w:rsidRPr="00725D34">
        <w:rPr>
          <w:rFonts w:ascii="Arial" w:hAnsi="Arial" w:cs="Arial"/>
          <w:i/>
        </w:rPr>
        <w:t xml:space="preserve">Antemios </w:t>
      </w:r>
      <w:r w:rsidR="00073DC6" w:rsidRPr="00743792">
        <w:rPr>
          <w:rFonts w:ascii="Arial" w:hAnsi="Arial" w:cs="Arial"/>
        </w:rPr>
        <w:t xml:space="preserve">iz Tralesa i </w:t>
      </w:r>
      <w:r w:rsidR="00073DC6" w:rsidRPr="00725D34">
        <w:rPr>
          <w:rFonts w:ascii="Arial" w:hAnsi="Arial" w:cs="Arial"/>
          <w:i/>
        </w:rPr>
        <w:t>Isidor</w:t>
      </w:r>
      <w:r w:rsidR="00073DC6" w:rsidRPr="00743792">
        <w:rPr>
          <w:rFonts w:ascii="Arial" w:hAnsi="Arial" w:cs="Arial"/>
        </w:rPr>
        <w:t xml:space="preserve"> iz Mileta.</w:t>
      </w:r>
      <w:r>
        <w:rPr>
          <w:rFonts w:ascii="Arial" w:hAnsi="Arial" w:cs="Arial"/>
        </w:rPr>
        <w:t xml:space="preserve"> </w:t>
      </w:r>
      <w:r w:rsidRPr="00743792">
        <w:rPr>
          <w:rFonts w:ascii="Arial" w:hAnsi="Arial" w:cs="Arial"/>
        </w:rPr>
        <w:t>Aja</w:t>
      </w:r>
      <w:r w:rsidRPr="00743792">
        <w:rPr>
          <w:rFonts w:ascii="Arial" w:hAnsi="Arial" w:cs="Arial"/>
          <w:b/>
        </w:rPr>
        <w:t xml:space="preserve"> </w:t>
      </w:r>
      <w:r w:rsidRPr="00743792">
        <w:rPr>
          <w:rFonts w:ascii="Arial" w:hAnsi="Arial" w:cs="Arial"/>
        </w:rPr>
        <w:t>Sofija</w:t>
      </w:r>
      <w:r w:rsidR="00073DC6" w:rsidRPr="00743792">
        <w:rPr>
          <w:rFonts w:ascii="Arial" w:hAnsi="Arial" w:cs="Arial"/>
        </w:rPr>
        <w:t xml:space="preserve"> ima centralnu kupolu koja počiva na četiri luka koji prenose njenu težinu na velike stupce u uglovima kvadrata tako da zidovi ispod lukova nemaju nikakvu konstruktivnu funkciju. Njena masivna spoljašnjost čvrsto leži na zemlji, ali kada uđemo u crkvu, utisak težine se gubi. Svjetlost ovdje igra glavnu ulogu: kupola izgleda kao da lebdi, ona počiva na gustom redu prozora, a zidovi imaju toliko otvora da podsjećaju na čipkastu zavjesu. Zlatno svjetlucanje mozaika d</w:t>
      </w:r>
      <w:r>
        <w:rPr>
          <w:rFonts w:ascii="Arial" w:hAnsi="Arial" w:cs="Arial"/>
        </w:rPr>
        <w:t>opunjava utisak nestvarnosti.</w:t>
      </w:r>
      <w:r w:rsidR="00073DC6" w:rsidRPr="00743792">
        <w:rPr>
          <w:rFonts w:ascii="Arial" w:hAnsi="Arial" w:cs="Arial"/>
        </w:rPr>
        <w:t xml:space="preserve"> </w:t>
      </w:r>
    </w:p>
    <w:p w:rsidR="00F93358" w:rsidRDefault="00F93358" w:rsidP="00644512">
      <w:pPr>
        <w:ind w:firstLine="708"/>
        <w:rPr>
          <w:rFonts w:ascii="Arial" w:hAnsi="Arial" w:cs="Arial"/>
        </w:rPr>
      </w:pPr>
    </w:p>
    <w:p w:rsidR="00F93358" w:rsidRPr="00F93358" w:rsidRDefault="00F93358" w:rsidP="00644512">
      <w:pPr>
        <w:ind w:firstLine="708"/>
        <w:rPr>
          <w:rFonts w:ascii="Arial" w:hAnsi="Arial" w:cs="Arial"/>
          <w:sz w:val="22"/>
          <w:szCs w:val="22"/>
        </w:rPr>
      </w:pPr>
      <w:r>
        <w:rPr>
          <w:rFonts w:ascii="Arial" w:hAnsi="Arial" w:cs="Arial"/>
          <w:noProof/>
        </w:rPr>
        <w:drawing>
          <wp:inline distT="0" distB="0" distL="0" distR="0">
            <wp:extent cx="2526668" cy="1895475"/>
            <wp:effectExtent l="19050" t="0" r="6982" b="0"/>
            <wp:docPr id="13" name="Picture 9" descr="C:\Documents and Settings\ANA\Desktop\ANA\skripta\hagia-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NA\Desktop\ANA\skripta\hagia-sophia.jpg"/>
                    <pic:cNvPicPr>
                      <a:picLocks noChangeAspect="1" noChangeArrowheads="1"/>
                    </pic:cNvPicPr>
                  </pic:nvPicPr>
                  <pic:blipFill>
                    <a:blip r:embed="rId17" cstate="print"/>
                    <a:srcRect/>
                    <a:stretch>
                      <a:fillRect/>
                    </a:stretch>
                  </pic:blipFill>
                  <pic:spPr bwMode="auto">
                    <a:xfrm>
                      <a:off x="0" y="0"/>
                      <a:ext cx="2527300" cy="1895949"/>
                    </a:xfrm>
                    <a:prstGeom prst="rect">
                      <a:avLst/>
                    </a:prstGeom>
                    <a:noFill/>
                    <a:ln w="9525">
                      <a:noFill/>
                      <a:miter lim="800000"/>
                      <a:headEnd/>
                      <a:tailEnd/>
                    </a:ln>
                  </pic:spPr>
                </pic:pic>
              </a:graphicData>
            </a:graphic>
          </wp:inline>
        </w:drawing>
      </w:r>
      <w:r>
        <w:rPr>
          <w:rFonts w:ascii="Arial" w:hAnsi="Arial" w:cs="Arial"/>
        </w:rPr>
        <w:t xml:space="preserve"> </w:t>
      </w:r>
      <w:r w:rsidR="00725D34">
        <w:rPr>
          <w:rFonts w:ascii="Arial" w:hAnsi="Arial" w:cs="Arial"/>
        </w:rPr>
        <w:t xml:space="preserve"> </w:t>
      </w:r>
      <w:r w:rsidRPr="00F93358">
        <w:rPr>
          <w:rFonts w:ascii="Arial" w:hAnsi="Arial" w:cs="Arial"/>
          <w:i/>
          <w:sz w:val="22"/>
          <w:szCs w:val="22"/>
        </w:rPr>
        <w:t>Aja Sofija</w:t>
      </w:r>
      <w:r w:rsidRPr="00F93358">
        <w:rPr>
          <w:rFonts w:ascii="Arial" w:hAnsi="Arial" w:cs="Arial"/>
          <w:sz w:val="22"/>
          <w:szCs w:val="22"/>
        </w:rPr>
        <w:t xml:space="preserve"> </w:t>
      </w:r>
      <w:r w:rsidR="00564A62">
        <w:rPr>
          <w:rFonts w:ascii="Arial" w:hAnsi="Arial" w:cs="Arial"/>
          <w:sz w:val="22"/>
          <w:szCs w:val="22"/>
        </w:rPr>
        <w:t>(</w:t>
      </w:r>
      <w:r w:rsidRPr="00F93358">
        <w:rPr>
          <w:rFonts w:ascii="Arial" w:hAnsi="Arial" w:cs="Arial"/>
          <w:sz w:val="22"/>
          <w:szCs w:val="22"/>
        </w:rPr>
        <w:t>unutrašnjost</w:t>
      </w:r>
      <w:r w:rsidR="00564A62">
        <w:rPr>
          <w:rFonts w:ascii="Arial" w:hAnsi="Arial" w:cs="Arial"/>
          <w:sz w:val="22"/>
          <w:szCs w:val="22"/>
        </w:rPr>
        <w:t>)</w:t>
      </w:r>
      <w:r w:rsidRPr="00F93358">
        <w:rPr>
          <w:rFonts w:ascii="Arial" w:hAnsi="Arial" w:cs="Arial"/>
          <w:sz w:val="22"/>
          <w:szCs w:val="22"/>
        </w:rPr>
        <w:t>, Carigrad, 523- 537.</w:t>
      </w:r>
    </w:p>
    <w:p w:rsidR="00634607" w:rsidRPr="00743792" w:rsidRDefault="001C1E90" w:rsidP="00F93358">
      <w:pPr>
        <w:pStyle w:val="Heading2"/>
        <w:numPr>
          <w:ilvl w:val="0"/>
          <w:numId w:val="0"/>
        </w:numPr>
        <w:rPr>
          <w:rFonts w:cs="Arial"/>
          <w:i/>
        </w:rPr>
      </w:pPr>
      <w:r w:rsidRPr="00743792">
        <w:rPr>
          <w:rFonts w:cs="Arial"/>
        </w:rPr>
        <w:lastRenderedPageBreak/>
        <w:t>5.7.</w:t>
      </w:r>
      <w:r w:rsidR="00634607" w:rsidRPr="00743792">
        <w:rPr>
          <w:rFonts w:cs="Arial"/>
        </w:rPr>
        <w:t xml:space="preserve"> </w:t>
      </w:r>
      <w:r w:rsidR="001E187F" w:rsidRPr="00743792">
        <w:rPr>
          <w:rFonts w:cs="Arial"/>
        </w:rPr>
        <w:t xml:space="preserve">ROMANIČKA UMJETNOST </w:t>
      </w:r>
    </w:p>
    <w:p w:rsidR="001E187F" w:rsidRPr="00743792" w:rsidRDefault="001E187F" w:rsidP="001E187F">
      <w:pPr>
        <w:rPr>
          <w:rFonts w:ascii="Arial" w:hAnsi="Arial" w:cs="Arial"/>
          <w:lang w:val="sr-Latn-CS"/>
        </w:rPr>
      </w:pPr>
    </w:p>
    <w:p w:rsidR="001E187F" w:rsidRPr="00743792" w:rsidRDefault="001E187F" w:rsidP="001E187F">
      <w:pPr>
        <w:ind w:left="630"/>
        <w:rPr>
          <w:rFonts w:ascii="Arial" w:hAnsi="Arial" w:cs="Arial"/>
          <w:lang w:val="sr-Latn-CS"/>
        </w:rPr>
      </w:pPr>
    </w:p>
    <w:p w:rsidR="00073DC6" w:rsidRDefault="00073DC6" w:rsidP="00073DC6">
      <w:pPr>
        <w:ind w:firstLine="708"/>
        <w:rPr>
          <w:rFonts w:ascii="Arial" w:hAnsi="Arial" w:cs="Arial"/>
        </w:rPr>
      </w:pPr>
      <w:r w:rsidRPr="00743792">
        <w:rPr>
          <w:rFonts w:ascii="Arial" w:hAnsi="Arial" w:cs="Arial"/>
        </w:rPr>
        <w:t xml:space="preserve">Najizrazitiji pečat romaničke umjetnosti </w:t>
      </w:r>
      <w:r w:rsidR="004442CA" w:rsidRPr="00743792">
        <w:rPr>
          <w:rFonts w:ascii="Arial" w:hAnsi="Arial" w:cs="Arial"/>
        </w:rPr>
        <w:t>( od 1050</w:t>
      </w:r>
      <w:r w:rsidR="004442CA">
        <w:rPr>
          <w:rFonts w:ascii="Arial" w:hAnsi="Arial" w:cs="Arial"/>
        </w:rPr>
        <w:t>.</w:t>
      </w:r>
      <w:r w:rsidR="004442CA" w:rsidRPr="00743792">
        <w:rPr>
          <w:rFonts w:ascii="Arial" w:hAnsi="Arial" w:cs="Arial"/>
        </w:rPr>
        <w:t xml:space="preserve"> do 1200</w:t>
      </w:r>
      <w:r w:rsidR="004442CA">
        <w:rPr>
          <w:rFonts w:ascii="Arial" w:hAnsi="Arial" w:cs="Arial"/>
        </w:rPr>
        <w:t>.</w:t>
      </w:r>
      <w:r w:rsidR="004442CA" w:rsidRPr="00743792">
        <w:rPr>
          <w:rFonts w:ascii="Arial" w:hAnsi="Arial" w:cs="Arial"/>
        </w:rPr>
        <w:t xml:space="preserve"> godine )</w:t>
      </w:r>
      <w:r w:rsidR="004442CA">
        <w:rPr>
          <w:rFonts w:ascii="Arial" w:hAnsi="Arial" w:cs="Arial"/>
        </w:rPr>
        <w:t xml:space="preserve"> </w:t>
      </w:r>
      <w:r w:rsidRPr="00743792">
        <w:rPr>
          <w:rFonts w:ascii="Arial" w:hAnsi="Arial" w:cs="Arial"/>
        </w:rPr>
        <w:t>daje arhitektura</w:t>
      </w:r>
      <w:r w:rsidR="004442CA">
        <w:rPr>
          <w:rFonts w:ascii="Arial" w:hAnsi="Arial" w:cs="Arial"/>
        </w:rPr>
        <w:t>. M</w:t>
      </w:r>
      <w:r w:rsidRPr="00743792">
        <w:rPr>
          <w:rFonts w:ascii="Arial" w:hAnsi="Arial" w:cs="Arial"/>
        </w:rPr>
        <w:t xml:space="preserve">anastirske građevine </w:t>
      </w:r>
      <w:r w:rsidR="004442CA">
        <w:rPr>
          <w:rFonts w:ascii="Arial" w:hAnsi="Arial" w:cs="Arial"/>
        </w:rPr>
        <w:t>imaju</w:t>
      </w:r>
      <w:r w:rsidRPr="00743792">
        <w:rPr>
          <w:rFonts w:ascii="Arial" w:hAnsi="Arial" w:cs="Arial"/>
        </w:rPr>
        <w:t xml:space="preserve"> og</w:t>
      </w:r>
      <w:r w:rsidR="004442CA">
        <w:rPr>
          <w:rFonts w:ascii="Arial" w:hAnsi="Arial" w:cs="Arial"/>
        </w:rPr>
        <w:t>romne dimenzije, a osnovni</w:t>
      </w:r>
      <w:r w:rsidRPr="00743792">
        <w:rPr>
          <w:rFonts w:ascii="Arial" w:hAnsi="Arial" w:cs="Arial"/>
        </w:rPr>
        <w:t xml:space="preserve"> tip crkve je bazilika sa razuđenom, širokom, prostr</w:t>
      </w:r>
      <w:r w:rsidR="003018A8">
        <w:rPr>
          <w:rFonts w:ascii="Arial" w:hAnsi="Arial" w:cs="Arial"/>
        </w:rPr>
        <w:t>anom kompozicijom. Drveni krov je zamjenj</w:t>
      </w:r>
      <w:r w:rsidRPr="00743792">
        <w:rPr>
          <w:rFonts w:ascii="Arial" w:hAnsi="Arial" w:cs="Arial"/>
        </w:rPr>
        <w:t>e</w:t>
      </w:r>
      <w:r w:rsidR="003018A8">
        <w:rPr>
          <w:rFonts w:ascii="Arial" w:hAnsi="Arial" w:cs="Arial"/>
        </w:rPr>
        <w:t>n</w:t>
      </w:r>
      <w:r w:rsidRPr="00743792">
        <w:rPr>
          <w:rFonts w:ascii="Arial" w:hAnsi="Arial" w:cs="Arial"/>
        </w:rPr>
        <w:t xml:space="preserve"> masivnom konstrukcijom krstastih svodova. Čitavu građevinu karakterišu masivnost, težina, široki stubovi i svodovi, naglašena horizontala. </w:t>
      </w:r>
    </w:p>
    <w:p w:rsidR="003018A8" w:rsidRPr="00743792" w:rsidRDefault="003018A8"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Skulptura je ovdje usko vezana za arhitekturu, obično se nalazi na uskim mj</w:t>
      </w:r>
      <w:r w:rsidR="004442CA">
        <w:rPr>
          <w:rFonts w:ascii="Arial" w:hAnsi="Arial" w:cs="Arial"/>
        </w:rPr>
        <w:t xml:space="preserve">estima, između stubova i </w:t>
      </w:r>
      <w:r w:rsidRPr="00743792">
        <w:rPr>
          <w:rFonts w:ascii="Arial" w:hAnsi="Arial" w:cs="Arial"/>
        </w:rPr>
        <w:t xml:space="preserve">prilagođena </w:t>
      </w:r>
      <w:r w:rsidR="004442CA" w:rsidRPr="00743792">
        <w:rPr>
          <w:rFonts w:ascii="Arial" w:hAnsi="Arial" w:cs="Arial"/>
        </w:rPr>
        <w:t xml:space="preserve">je </w:t>
      </w:r>
      <w:r w:rsidRPr="00743792">
        <w:rPr>
          <w:rFonts w:ascii="Arial" w:hAnsi="Arial" w:cs="Arial"/>
        </w:rPr>
        <w:t>arhitektonskoj konstrukciji.</w:t>
      </w:r>
      <w:r w:rsidR="001E187F" w:rsidRPr="00743792">
        <w:rPr>
          <w:rFonts w:ascii="Arial" w:hAnsi="Arial" w:cs="Arial"/>
        </w:rPr>
        <w:t xml:space="preserve"> </w:t>
      </w:r>
    </w:p>
    <w:p w:rsidR="00073DC6" w:rsidRPr="00743792" w:rsidRDefault="00073DC6" w:rsidP="00073DC6">
      <w:pPr>
        <w:ind w:firstLine="708"/>
        <w:rPr>
          <w:rFonts w:ascii="Arial" w:hAnsi="Arial" w:cs="Arial"/>
        </w:rPr>
      </w:pPr>
    </w:p>
    <w:p w:rsidR="001E187F" w:rsidRPr="00743792" w:rsidRDefault="001E187F" w:rsidP="001E187F">
      <w:pPr>
        <w:ind w:firstLine="708"/>
        <w:rPr>
          <w:rFonts w:ascii="Arial" w:hAnsi="Arial" w:cs="Arial"/>
          <w:sz w:val="28"/>
          <w:szCs w:val="28"/>
        </w:rPr>
      </w:pPr>
    </w:p>
    <w:p w:rsidR="001E187F" w:rsidRPr="00743792" w:rsidRDefault="001C1E90" w:rsidP="001C1E90">
      <w:pPr>
        <w:pStyle w:val="Heading2"/>
        <w:numPr>
          <w:ilvl w:val="0"/>
          <w:numId w:val="0"/>
        </w:numPr>
        <w:rPr>
          <w:rFonts w:cs="Arial"/>
          <w:i/>
        </w:rPr>
      </w:pPr>
      <w:r w:rsidRPr="00743792">
        <w:rPr>
          <w:rFonts w:cs="Arial"/>
        </w:rPr>
        <w:t>5.8.</w:t>
      </w:r>
      <w:r w:rsidR="001E187F" w:rsidRPr="00743792">
        <w:rPr>
          <w:rFonts w:cs="Arial"/>
        </w:rPr>
        <w:t xml:space="preserve"> GOTIČKA UMJETNOST</w:t>
      </w:r>
    </w:p>
    <w:p w:rsidR="001E187F" w:rsidRPr="00743792" w:rsidRDefault="001E187F" w:rsidP="001C1E90">
      <w:pPr>
        <w:pStyle w:val="Heading2"/>
        <w:numPr>
          <w:ilvl w:val="0"/>
          <w:numId w:val="0"/>
        </w:numPr>
        <w:ind w:left="1125"/>
        <w:rPr>
          <w:rFonts w:cs="Arial"/>
          <w:i/>
        </w:rPr>
      </w:pPr>
      <w:r w:rsidRPr="00743792">
        <w:rPr>
          <w:rFonts w:cs="Arial"/>
        </w:rPr>
        <w:t xml:space="preserve">  </w:t>
      </w:r>
    </w:p>
    <w:p w:rsidR="00073DC6" w:rsidRDefault="00073DC6" w:rsidP="00073DC6">
      <w:pPr>
        <w:ind w:firstLine="708"/>
        <w:rPr>
          <w:rFonts w:ascii="Arial" w:hAnsi="Arial" w:cs="Arial"/>
        </w:rPr>
      </w:pPr>
      <w:r w:rsidRPr="00743792">
        <w:rPr>
          <w:rFonts w:ascii="Arial" w:hAnsi="Arial" w:cs="Arial"/>
        </w:rPr>
        <w:t xml:space="preserve">Gotika vodi porijeklo od romaničkog stila, ali se </w:t>
      </w:r>
      <w:r w:rsidR="004442CA">
        <w:rPr>
          <w:rFonts w:ascii="Arial" w:hAnsi="Arial" w:cs="Arial"/>
        </w:rPr>
        <w:t xml:space="preserve">kasnije </w:t>
      </w:r>
      <w:r w:rsidRPr="00743792">
        <w:rPr>
          <w:rFonts w:ascii="Arial" w:hAnsi="Arial" w:cs="Arial"/>
        </w:rPr>
        <w:t>formira u samostalan stilski izraz. Ovaj novi stil počeo je arhit</w:t>
      </w:r>
      <w:r w:rsidR="004442CA">
        <w:rPr>
          <w:rFonts w:ascii="Arial" w:hAnsi="Arial" w:cs="Arial"/>
        </w:rPr>
        <w:t>ekturom i za oko sto godina (od</w:t>
      </w:r>
      <w:r w:rsidRPr="00743792">
        <w:rPr>
          <w:rFonts w:ascii="Arial" w:hAnsi="Arial" w:cs="Arial"/>
        </w:rPr>
        <w:t xml:space="preserve"> 1</w:t>
      </w:r>
      <w:r w:rsidR="00725D34">
        <w:rPr>
          <w:rFonts w:ascii="Arial" w:hAnsi="Arial" w:cs="Arial"/>
        </w:rPr>
        <w:t xml:space="preserve"> </w:t>
      </w:r>
      <w:r w:rsidRPr="00743792">
        <w:rPr>
          <w:rFonts w:ascii="Arial" w:hAnsi="Arial" w:cs="Arial"/>
        </w:rPr>
        <w:t>150. do 1</w:t>
      </w:r>
      <w:r w:rsidR="00725D34">
        <w:rPr>
          <w:rFonts w:ascii="Arial" w:hAnsi="Arial" w:cs="Arial"/>
        </w:rPr>
        <w:t xml:space="preserve"> </w:t>
      </w:r>
      <w:r w:rsidRPr="00743792">
        <w:rPr>
          <w:rFonts w:ascii="Arial" w:hAnsi="Arial" w:cs="Arial"/>
        </w:rPr>
        <w:t>250.</w:t>
      </w:r>
      <w:r w:rsidR="004442CA" w:rsidRPr="004442CA">
        <w:rPr>
          <w:rFonts w:ascii="Arial" w:hAnsi="Arial" w:cs="Arial"/>
        </w:rPr>
        <w:t xml:space="preserve"> </w:t>
      </w:r>
      <w:r w:rsidR="004442CA" w:rsidRPr="00743792">
        <w:rPr>
          <w:rFonts w:ascii="Arial" w:hAnsi="Arial" w:cs="Arial"/>
        </w:rPr>
        <w:t>godine</w:t>
      </w:r>
      <w:r w:rsidRPr="00743792">
        <w:rPr>
          <w:rFonts w:ascii="Arial" w:hAnsi="Arial" w:cs="Arial"/>
        </w:rPr>
        <w:t>)</w:t>
      </w:r>
      <w:r w:rsidR="004442CA">
        <w:rPr>
          <w:rFonts w:ascii="Arial" w:hAnsi="Arial" w:cs="Arial"/>
        </w:rPr>
        <w:t xml:space="preserve"> u građenju  velikih katedrala,</w:t>
      </w:r>
      <w:r w:rsidRPr="00743792">
        <w:rPr>
          <w:rFonts w:ascii="Arial" w:hAnsi="Arial" w:cs="Arial"/>
        </w:rPr>
        <w:t xml:space="preserve"> arhitektura je zadržala vodeću ulogu, da bi najveća skulptorska i slikarska ostvarenja bila napravljena između tih godina i </w:t>
      </w:r>
      <w:r w:rsidR="004442CA">
        <w:rPr>
          <w:rFonts w:ascii="Arial" w:hAnsi="Arial" w:cs="Arial"/>
        </w:rPr>
        <w:t>1400 kada nastaje</w:t>
      </w:r>
      <w:r w:rsidRPr="00743792">
        <w:rPr>
          <w:rFonts w:ascii="Arial" w:hAnsi="Arial" w:cs="Arial"/>
        </w:rPr>
        <w:t xml:space="preserve"> jedan iznenađujuć</w:t>
      </w:r>
      <w:r w:rsidR="00120271">
        <w:rPr>
          <w:rFonts w:ascii="Arial" w:hAnsi="Arial" w:cs="Arial"/>
        </w:rPr>
        <w:t xml:space="preserve">e homogen </w:t>
      </w:r>
      <w:r w:rsidR="00120271" w:rsidRPr="00120271">
        <w:rPr>
          <w:rFonts w:ascii="Arial" w:hAnsi="Arial" w:cs="Arial"/>
          <w:i/>
        </w:rPr>
        <w:t xml:space="preserve">međunarodni gotički </w:t>
      </w:r>
      <w:r w:rsidRPr="00120271">
        <w:rPr>
          <w:rFonts w:ascii="Arial" w:hAnsi="Arial" w:cs="Arial"/>
          <w:i/>
        </w:rPr>
        <w:t>stil</w:t>
      </w:r>
      <w:r w:rsidRPr="00743792">
        <w:rPr>
          <w:rFonts w:ascii="Arial" w:hAnsi="Arial" w:cs="Arial"/>
        </w:rPr>
        <w:t>.</w:t>
      </w:r>
    </w:p>
    <w:p w:rsidR="004442CA" w:rsidRPr="00743792" w:rsidRDefault="004442CA" w:rsidP="00073DC6">
      <w:pPr>
        <w:ind w:firstLine="708"/>
        <w:rPr>
          <w:rFonts w:ascii="Arial" w:hAnsi="Arial" w:cs="Arial"/>
        </w:rPr>
      </w:pPr>
    </w:p>
    <w:p w:rsidR="00073DC6" w:rsidRDefault="00073DC6" w:rsidP="00073DC6">
      <w:pPr>
        <w:ind w:firstLine="708"/>
        <w:rPr>
          <w:rFonts w:ascii="Arial" w:hAnsi="Arial" w:cs="Arial"/>
        </w:rPr>
      </w:pPr>
      <w:r w:rsidRPr="00743792">
        <w:rPr>
          <w:rFonts w:ascii="Arial" w:hAnsi="Arial" w:cs="Arial"/>
        </w:rPr>
        <w:t>Gotički zreli arhitektonski stil karakterišu osobine suprotne romaničkom stilu. To su: visina, elegancija, utisak lakoće, tanki stubovi sa visokim vitkim lukovima. Sve ove karakter</w:t>
      </w:r>
      <w:r w:rsidR="00120271">
        <w:rPr>
          <w:rFonts w:ascii="Arial" w:hAnsi="Arial" w:cs="Arial"/>
        </w:rPr>
        <w:t>i</w:t>
      </w:r>
      <w:r w:rsidR="001057DC">
        <w:rPr>
          <w:rFonts w:ascii="Arial" w:hAnsi="Arial" w:cs="Arial"/>
        </w:rPr>
        <w:t>stike možemo uočiti na</w:t>
      </w:r>
      <w:r w:rsidRPr="00743792">
        <w:rPr>
          <w:rFonts w:ascii="Arial" w:hAnsi="Arial" w:cs="Arial"/>
        </w:rPr>
        <w:t xml:space="preserve"> poznatoj crkvi </w:t>
      </w:r>
      <w:r w:rsidRPr="004442CA">
        <w:rPr>
          <w:rFonts w:ascii="Arial" w:hAnsi="Arial" w:cs="Arial"/>
          <w:i/>
        </w:rPr>
        <w:t>Notr-Dam</w:t>
      </w:r>
      <w:r w:rsidRPr="00743792">
        <w:rPr>
          <w:rFonts w:ascii="Arial" w:hAnsi="Arial" w:cs="Arial"/>
        </w:rPr>
        <w:t xml:space="preserve"> u Parizu. Prozori su uvećanu do te mjere da više nisu otvori na zidu već pokrivaju cijelu površinu zida tako da sami postaju providni zidovi.</w:t>
      </w:r>
    </w:p>
    <w:p w:rsidR="00F93358" w:rsidRDefault="00F93358" w:rsidP="00073DC6">
      <w:pPr>
        <w:ind w:firstLine="708"/>
        <w:rPr>
          <w:rFonts w:ascii="Arial" w:hAnsi="Arial" w:cs="Arial"/>
        </w:rPr>
      </w:pPr>
    </w:p>
    <w:p w:rsidR="00F93358" w:rsidRDefault="00F93358" w:rsidP="00F93358">
      <w:pPr>
        <w:ind w:firstLine="708"/>
        <w:rPr>
          <w:rFonts w:ascii="Arial" w:hAnsi="Arial" w:cs="Arial"/>
        </w:rPr>
      </w:pPr>
      <w:r>
        <w:rPr>
          <w:rFonts w:ascii="Arial" w:hAnsi="Arial" w:cs="Arial"/>
          <w:noProof/>
        </w:rPr>
        <w:drawing>
          <wp:inline distT="0" distB="0" distL="0" distR="0">
            <wp:extent cx="2321719" cy="3095625"/>
            <wp:effectExtent l="19050" t="0" r="2381" b="0"/>
            <wp:docPr id="14" name="Picture 10" descr="C:\Documents and Settings\ANA\Desktop\ANA\skripta\060806-France-Paris-Notre_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NA\Desktop\ANA\skripta\060806-France-Paris-Notre_Dame.jpg"/>
                    <pic:cNvPicPr>
                      <a:picLocks noChangeAspect="1" noChangeArrowheads="1"/>
                    </pic:cNvPicPr>
                  </pic:nvPicPr>
                  <pic:blipFill>
                    <a:blip r:embed="rId18" cstate="print"/>
                    <a:srcRect/>
                    <a:stretch>
                      <a:fillRect/>
                    </a:stretch>
                  </pic:blipFill>
                  <pic:spPr bwMode="auto">
                    <a:xfrm>
                      <a:off x="0" y="0"/>
                      <a:ext cx="2321719" cy="3095625"/>
                    </a:xfrm>
                    <a:prstGeom prst="rect">
                      <a:avLst/>
                    </a:prstGeom>
                    <a:noFill/>
                    <a:ln w="9525">
                      <a:noFill/>
                      <a:miter lim="800000"/>
                      <a:headEnd/>
                      <a:tailEnd/>
                    </a:ln>
                  </pic:spPr>
                </pic:pic>
              </a:graphicData>
            </a:graphic>
          </wp:inline>
        </w:drawing>
      </w:r>
      <w:r>
        <w:rPr>
          <w:rFonts w:ascii="Arial" w:hAnsi="Arial" w:cs="Arial"/>
        </w:rPr>
        <w:t xml:space="preserve"> </w:t>
      </w:r>
      <w:r w:rsidRPr="00564A62">
        <w:rPr>
          <w:rFonts w:ascii="Arial" w:hAnsi="Arial" w:cs="Arial"/>
          <w:i/>
          <w:sz w:val="22"/>
          <w:szCs w:val="22"/>
        </w:rPr>
        <w:t>Notr Dam</w:t>
      </w:r>
      <w:r w:rsidRPr="00564A62">
        <w:rPr>
          <w:rFonts w:ascii="Arial" w:hAnsi="Arial" w:cs="Arial"/>
          <w:sz w:val="22"/>
          <w:szCs w:val="22"/>
        </w:rPr>
        <w:t xml:space="preserve">, Pariz, </w:t>
      </w:r>
      <w:r w:rsidR="00AC406E" w:rsidRPr="00564A62">
        <w:rPr>
          <w:rFonts w:ascii="Arial" w:hAnsi="Arial" w:cs="Arial"/>
          <w:sz w:val="22"/>
          <w:szCs w:val="22"/>
        </w:rPr>
        <w:t>1 163- oko 1 200.</w:t>
      </w:r>
    </w:p>
    <w:p w:rsidR="004442CA" w:rsidRPr="00743792" w:rsidRDefault="004442CA" w:rsidP="00073DC6">
      <w:pPr>
        <w:ind w:firstLine="708"/>
        <w:rPr>
          <w:rFonts w:ascii="Arial" w:hAnsi="Arial" w:cs="Arial"/>
        </w:rPr>
      </w:pPr>
    </w:p>
    <w:p w:rsidR="00073DC6" w:rsidRDefault="00073DC6" w:rsidP="00073DC6">
      <w:pPr>
        <w:ind w:firstLine="708"/>
        <w:rPr>
          <w:rFonts w:ascii="Arial" w:hAnsi="Arial" w:cs="Arial"/>
        </w:rPr>
      </w:pPr>
      <w:r w:rsidRPr="00CE5C97">
        <w:rPr>
          <w:rFonts w:ascii="Arial" w:hAnsi="Arial" w:cs="Arial"/>
          <w:i/>
        </w:rPr>
        <w:lastRenderedPageBreak/>
        <w:t>Vitraž</w:t>
      </w:r>
      <w:r w:rsidRPr="004442CA">
        <w:rPr>
          <w:rFonts w:ascii="Arial" w:hAnsi="Arial" w:cs="Arial"/>
          <w:i/>
        </w:rPr>
        <w:t xml:space="preserve"> </w:t>
      </w:r>
      <w:r w:rsidRPr="00743792">
        <w:rPr>
          <w:rFonts w:ascii="Arial" w:hAnsi="Arial" w:cs="Arial"/>
        </w:rPr>
        <w:t>je tehnika koja se vezuje za got</w:t>
      </w:r>
      <w:r w:rsidR="00725D34">
        <w:rPr>
          <w:rFonts w:ascii="Arial" w:hAnsi="Arial" w:cs="Arial"/>
        </w:rPr>
        <w:t>ički stil jer se razdoblje izmeđ</w:t>
      </w:r>
      <w:r w:rsidRPr="00743792">
        <w:rPr>
          <w:rFonts w:ascii="Arial" w:hAnsi="Arial" w:cs="Arial"/>
        </w:rPr>
        <w:t>u 1</w:t>
      </w:r>
      <w:r w:rsidR="00725D34">
        <w:rPr>
          <w:rFonts w:ascii="Arial" w:hAnsi="Arial" w:cs="Arial"/>
        </w:rPr>
        <w:t xml:space="preserve"> </w:t>
      </w:r>
      <w:r w:rsidRPr="00743792">
        <w:rPr>
          <w:rFonts w:ascii="Arial" w:hAnsi="Arial" w:cs="Arial"/>
        </w:rPr>
        <w:t xml:space="preserve">200. i </w:t>
      </w:r>
      <w:r w:rsidR="00725D34">
        <w:rPr>
          <w:rFonts w:ascii="Arial" w:hAnsi="Arial" w:cs="Arial"/>
        </w:rPr>
        <w:t xml:space="preserve">      </w:t>
      </w:r>
      <w:r w:rsidRPr="00743792">
        <w:rPr>
          <w:rFonts w:ascii="Arial" w:hAnsi="Arial" w:cs="Arial"/>
        </w:rPr>
        <w:t>1</w:t>
      </w:r>
      <w:r w:rsidR="00725D34">
        <w:rPr>
          <w:rFonts w:ascii="Arial" w:hAnsi="Arial" w:cs="Arial"/>
        </w:rPr>
        <w:t xml:space="preserve"> </w:t>
      </w:r>
      <w:r w:rsidRPr="00743792">
        <w:rPr>
          <w:rFonts w:ascii="Arial" w:hAnsi="Arial" w:cs="Arial"/>
        </w:rPr>
        <w:t>250.</w:t>
      </w:r>
      <w:r w:rsidR="004442CA">
        <w:rPr>
          <w:rFonts w:ascii="Arial" w:hAnsi="Arial" w:cs="Arial"/>
        </w:rPr>
        <w:t xml:space="preserve"> </w:t>
      </w:r>
      <w:r w:rsidRPr="00743792">
        <w:rPr>
          <w:rFonts w:ascii="Arial" w:hAnsi="Arial" w:cs="Arial"/>
        </w:rPr>
        <w:t>godine može nazvati zlatnim dobom bojenog stakla. Ovi vitraži obično su sastavljani od stotina malih komada bojenog stakla</w:t>
      </w:r>
      <w:r w:rsidR="00725D34">
        <w:rPr>
          <w:rFonts w:ascii="Arial" w:hAnsi="Arial" w:cs="Arial"/>
        </w:rPr>
        <w:t xml:space="preserve"> povezanih među sobom olovnim šip</w:t>
      </w:r>
      <w:r w:rsidRPr="00743792">
        <w:rPr>
          <w:rFonts w:ascii="Arial" w:hAnsi="Arial" w:cs="Arial"/>
        </w:rPr>
        <w:t>kama. Umjetnik tako nije m</w:t>
      </w:r>
      <w:r w:rsidR="00725D34">
        <w:rPr>
          <w:rFonts w:ascii="Arial" w:hAnsi="Arial" w:cs="Arial"/>
        </w:rPr>
        <w:t>ogao prosto da slika na staklu</w:t>
      </w:r>
      <w:r w:rsidRPr="00743792">
        <w:rPr>
          <w:rFonts w:ascii="Arial" w:hAnsi="Arial" w:cs="Arial"/>
        </w:rPr>
        <w:t>, već je pomoću stakla sastavljao svoj nacrt otprilike na način kako se slaže mozaik.</w:t>
      </w:r>
    </w:p>
    <w:p w:rsidR="00725D34" w:rsidRPr="00743792" w:rsidRDefault="00725D34" w:rsidP="00073DC6">
      <w:pPr>
        <w:ind w:firstLine="708"/>
        <w:rPr>
          <w:rFonts w:ascii="Arial" w:hAnsi="Arial" w:cs="Arial"/>
        </w:rPr>
      </w:pPr>
    </w:p>
    <w:p w:rsidR="00073DC6" w:rsidRPr="00743792" w:rsidRDefault="00073DC6" w:rsidP="00073DC6">
      <w:pPr>
        <w:ind w:firstLine="708"/>
        <w:rPr>
          <w:rFonts w:ascii="Arial" w:hAnsi="Arial" w:cs="Arial"/>
        </w:rPr>
      </w:pPr>
      <w:r w:rsidRPr="00743792">
        <w:rPr>
          <w:rFonts w:ascii="Arial" w:hAnsi="Arial" w:cs="Arial"/>
        </w:rPr>
        <w:t>Gotičko vajarstvo je</w:t>
      </w:r>
      <w:r w:rsidR="00725D34">
        <w:rPr>
          <w:rFonts w:ascii="Arial" w:hAnsi="Arial" w:cs="Arial"/>
        </w:rPr>
        <w:t>,</w:t>
      </w:r>
      <w:r w:rsidRPr="00743792">
        <w:rPr>
          <w:rFonts w:ascii="Arial" w:hAnsi="Arial" w:cs="Arial"/>
        </w:rPr>
        <w:t xml:space="preserve"> u početku bilo usko vezano za arhitekturu. Skulpture su činile simbiozu sa stubovima i luk</w:t>
      </w:r>
      <w:r w:rsidR="00725D34">
        <w:rPr>
          <w:rFonts w:ascii="Arial" w:hAnsi="Arial" w:cs="Arial"/>
        </w:rPr>
        <w:t>ovima. K</w:t>
      </w:r>
      <w:r w:rsidRPr="00743792">
        <w:rPr>
          <w:rFonts w:ascii="Arial" w:hAnsi="Arial" w:cs="Arial"/>
        </w:rPr>
        <w:t>asnije</w:t>
      </w:r>
      <w:r w:rsidR="00725D34">
        <w:rPr>
          <w:rFonts w:ascii="Arial" w:hAnsi="Arial" w:cs="Arial"/>
        </w:rPr>
        <w:t>, ona se</w:t>
      </w:r>
      <w:r w:rsidRPr="00743792">
        <w:rPr>
          <w:rFonts w:ascii="Arial" w:hAnsi="Arial" w:cs="Arial"/>
        </w:rPr>
        <w:t xml:space="preserve"> nalazila samostalno</w:t>
      </w:r>
      <w:r w:rsidR="00725D34">
        <w:rPr>
          <w:rFonts w:ascii="Arial" w:hAnsi="Arial" w:cs="Arial"/>
        </w:rPr>
        <w:t>, nevezano za arhitekturu</w:t>
      </w:r>
      <w:r w:rsidRPr="00743792">
        <w:rPr>
          <w:rFonts w:ascii="Arial" w:hAnsi="Arial" w:cs="Arial"/>
        </w:rPr>
        <w:t>. Ono što čini jedinstvo sa ovim stilom je elegancija, izduženost i visina ovih skulptura.</w:t>
      </w:r>
    </w:p>
    <w:p w:rsidR="001C1E90" w:rsidRPr="00743792" w:rsidRDefault="001C1E90" w:rsidP="00073DC6">
      <w:pPr>
        <w:ind w:firstLine="708"/>
        <w:rPr>
          <w:rFonts w:ascii="Arial" w:hAnsi="Arial" w:cs="Arial"/>
        </w:rPr>
      </w:pPr>
    </w:p>
    <w:p w:rsidR="00073DC6" w:rsidRPr="00743792" w:rsidRDefault="00073DC6" w:rsidP="00073DC6">
      <w:pPr>
        <w:ind w:firstLine="708"/>
        <w:rPr>
          <w:rFonts w:ascii="Arial" w:hAnsi="Arial" w:cs="Arial"/>
        </w:rPr>
      </w:pPr>
    </w:p>
    <w:p w:rsidR="001E187F" w:rsidRPr="00743792" w:rsidRDefault="001C1E90" w:rsidP="001C1E90">
      <w:pPr>
        <w:pStyle w:val="Heading2"/>
        <w:numPr>
          <w:ilvl w:val="0"/>
          <w:numId w:val="0"/>
        </w:numPr>
        <w:rPr>
          <w:rFonts w:cs="Arial"/>
          <w:i/>
        </w:rPr>
      </w:pPr>
      <w:r w:rsidRPr="00743792">
        <w:rPr>
          <w:rFonts w:cs="Arial"/>
        </w:rPr>
        <w:t>5.9.</w:t>
      </w:r>
      <w:r w:rsidR="001E187F" w:rsidRPr="00743792">
        <w:rPr>
          <w:rFonts w:cs="Arial"/>
        </w:rPr>
        <w:t xml:space="preserve"> RENESANSA </w:t>
      </w:r>
    </w:p>
    <w:p w:rsidR="001E187F" w:rsidRPr="00743792" w:rsidRDefault="001E187F" w:rsidP="001C1E90">
      <w:pPr>
        <w:pStyle w:val="Heading2"/>
        <w:numPr>
          <w:ilvl w:val="0"/>
          <w:numId w:val="0"/>
        </w:numPr>
        <w:ind w:left="1125" w:hanging="495"/>
        <w:rPr>
          <w:rFonts w:cs="Arial"/>
          <w:i/>
        </w:rPr>
      </w:pPr>
      <w:r w:rsidRPr="00743792">
        <w:rPr>
          <w:rFonts w:cs="Arial"/>
        </w:rPr>
        <w:t xml:space="preserve">   </w:t>
      </w:r>
    </w:p>
    <w:p w:rsidR="00AC406E" w:rsidRDefault="00073DC6" w:rsidP="00AC406E">
      <w:pPr>
        <w:ind w:firstLine="708"/>
        <w:rPr>
          <w:rFonts w:ascii="Arial" w:hAnsi="Arial" w:cs="Arial"/>
        </w:rPr>
      </w:pPr>
      <w:r w:rsidRPr="00743792">
        <w:rPr>
          <w:rFonts w:ascii="Arial" w:hAnsi="Arial" w:cs="Arial"/>
        </w:rPr>
        <w:t>Renesansa je st</w:t>
      </w:r>
      <w:r w:rsidR="00725D34">
        <w:rPr>
          <w:rFonts w:ascii="Arial" w:hAnsi="Arial" w:cs="Arial"/>
        </w:rPr>
        <w:t xml:space="preserve">il nastao u Firenci početkom XV </w:t>
      </w:r>
      <w:r w:rsidRPr="00743792">
        <w:rPr>
          <w:rFonts w:ascii="Arial" w:hAnsi="Arial" w:cs="Arial"/>
        </w:rPr>
        <w:t xml:space="preserve">vijeka. Najveći vajar ovog doba bio je </w:t>
      </w:r>
      <w:r w:rsidRPr="004442CA">
        <w:rPr>
          <w:rFonts w:ascii="Arial" w:hAnsi="Arial" w:cs="Arial"/>
          <w:i/>
        </w:rPr>
        <w:t>Donatelo</w:t>
      </w:r>
      <w:r w:rsidRPr="00743792">
        <w:rPr>
          <w:rFonts w:ascii="Arial" w:hAnsi="Arial" w:cs="Arial"/>
        </w:rPr>
        <w:t>, autor skulptura: Sv. Marko, Sv</w:t>
      </w:r>
      <w:r w:rsidR="004442CA">
        <w:rPr>
          <w:rFonts w:ascii="Arial" w:hAnsi="Arial" w:cs="Arial"/>
        </w:rPr>
        <w:t>. Đorđe, Đorđe i aždaja, Prorok</w:t>
      </w:r>
      <w:r w:rsidRPr="00743792">
        <w:rPr>
          <w:rFonts w:ascii="Arial" w:hAnsi="Arial" w:cs="Arial"/>
        </w:rPr>
        <w:t>...</w:t>
      </w:r>
    </w:p>
    <w:p w:rsidR="00073DC6" w:rsidRDefault="00FC3D02" w:rsidP="00725D34">
      <w:pPr>
        <w:rPr>
          <w:rFonts w:ascii="Arial" w:hAnsi="Arial" w:cs="Arial"/>
        </w:rPr>
      </w:pPr>
      <w:r>
        <w:rPr>
          <w:rFonts w:ascii="Arial" w:hAnsi="Arial" w:cs="Arial"/>
        </w:rPr>
        <w:t>Donatelova skulptura</w:t>
      </w:r>
      <w:r w:rsidR="00073DC6" w:rsidRPr="00743792">
        <w:rPr>
          <w:rFonts w:ascii="Arial" w:hAnsi="Arial" w:cs="Arial"/>
        </w:rPr>
        <w:t xml:space="preserve"> </w:t>
      </w:r>
      <w:r>
        <w:rPr>
          <w:rFonts w:ascii="Arial" w:hAnsi="Arial" w:cs="Arial"/>
          <w:i/>
        </w:rPr>
        <w:t>Sveti</w:t>
      </w:r>
      <w:r w:rsidR="00073DC6" w:rsidRPr="00FC3D02">
        <w:rPr>
          <w:rFonts w:ascii="Arial" w:hAnsi="Arial" w:cs="Arial"/>
          <w:i/>
        </w:rPr>
        <w:t xml:space="preserve"> Marko</w:t>
      </w:r>
      <w:r w:rsidR="00073DC6" w:rsidRPr="00743792">
        <w:rPr>
          <w:rFonts w:ascii="Arial" w:hAnsi="Arial" w:cs="Arial"/>
        </w:rPr>
        <w:t xml:space="preserve"> je prva skulptura poslije antike koja je sposobna da stoji sama za sebe, tj. prva skulptura koja ponovo ima klasičan kontrapost u punom svom značenju. Donatelo ljudsko tijelo tretira kao artikulisan sklop, sposoban za kre</w:t>
      </w:r>
      <w:r w:rsidR="005021E5">
        <w:rPr>
          <w:rFonts w:ascii="Arial" w:hAnsi="Arial" w:cs="Arial"/>
        </w:rPr>
        <w:t xml:space="preserve">tanje i slobodan u tom pokretu. </w:t>
      </w:r>
      <w:r w:rsidR="00073DC6" w:rsidRPr="00743792">
        <w:rPr>
          <w:rFonts w:ascii="Arial" w:hAnsi="Arial" w:cs="Arial"/>
        </w:rPr>
        <w:t xml:space="preserve">Ovo je naročito vidljivo kod skulpture </w:t>
      </w:r>
      <w:r>
        <w:rPr>
          <w:rFonts w:ascii="Arial" w:hAnsi="Arial" w:cs="Arial"/>
          <w:i/>
        </w:rPr>
        <w:t>Sveti</w:t>
      </w:r>
      <w:r w:rsidRPr="00FC3D02">
        <w:rPr>
          <w:rFonts w:ascii="Arial" w:hAnsi="Arial" w:cs="Arial"/>
          <w:i/>
        </w:rPr>
        <w:t xml:space="preserve"> </w:t>
      </w:r>
      <w:r w:rsidR="00073DC6" w:rsidRPr="00FC3D02">
        <w:rPr>
          <w:rFonts w:ascii="Arial" w:hAnsi="Arial" w:cs="Arial"/>
          <w:i/>
        </w:rPr>
        <w:t>Đorđ</w:t>
      </w:r>
      <w:r>
        <w:rPr>
          <w:rFonts w:ascii="Arial" w:hAnsi="Arial" w:cs="Arial"/>
          <w:i/>
        </w:rPr>
        <w:t>e</w:t>
      </w:r>
      <w:r w:rsidR="00073DC6" w:rsidRPr="00743792">
        <w:rPr>
          <w:rFonts w:ascii="Arial" w:hAnsi="Arial" w:cs="Arial"/>
        </w:rPr>
        <w:t>, gdje se tijelo nalazi u oklopu, ali su noge i ruke elastične, a čitav s</w:t>
      </w:r>
      <w:r>
        <w:rPr>
          <w:rFonts w:ascii="Arial" w:hAnsi="Arial" w:cs="Arial"/>
        </w:rPr>
        <w:t>tav pokazuje spremnost za borbu</w:t>
      </w:r>
      <w:r w:rsidR="00073DC6" w:rsidRPr="00743792">
        <w:rPr>
          <w:rFonts w:ascii="Arial" w:hAnsi="Arial" w:cs="Arial"/>
        </w:rPr>
        <w:t>.</w:t>
      </w:r>
    </w:p>
    <w:p w:rsidR="00FC3D02" w:rsidRPr="00743792" w:rsidRDefault="00FC3D02" w:rsidP="00073DC6">
      <w:pPr>
        <w:ind w:firstLine="708"/>
        <w:rPr>
          <w:rFonts w:ascii="Arial" w:hAnsi="Arial" w:cs="Arial"/>
        </w:rPr>
      </w:pPr>
    </w:p>
    <w:p w:rsidR="00AC406E" w:rsidRDefault="00563D74" w:rsidP="00FB7DB6">
      <w:pPr>
        <w:ind w:firstLine="708"/>
        <w:rPr>
          <w:rFonts w:ascii="Arial" w:hAnsi="Arial" w:cs="Arial"/>
        </w:rPr>
      </w:pPr>
      <w:r>
        <w:rPr>
          <w:rFonts w:ascii="Arial" w:hAnsi="Arial" w:cs="Arial"/>
        </w:rPr>
        <w:t>Donatelo</w:t>
      </w:r>
      <w:r w:rsidR="00FC3D02">
        <w:rPr>
          <w:rFonts w:ascii="Arial" w:hAnsi="Arial" w:cs="Arial"/>
        </w:rPr>
        <w:t xml:space="preserve"> je</w:t>
      </w:r>
      <w:r w:rsidR="00073DC6" w:rsidRPr="00743792">
        <w:rPr>
          <w:rFonts w:ascii="Arial" w:hAnsi="Arial" w:cs="Arial"/>
        </w:rPr>
        <w:t xml:space="preserve"> ipak ostao najpozna</w:t>
      </w:r>
      <w:r w:rsidR="00FC3D02">
        <w:rPr>
          <w:rFonts w:ascii="Arial" w:hAnsi="Arial" w:cs="Arial"/>
        </w:rPr>
        <w:t xml:space="preserve">tiji po svojoj skulpturi </w:t>
      </w:r>
      <w:r w:rsidR="00FC3D02" w:rsidRPr="00FC3D02">
        <w:rPr>
          <w:rFonts w:ascii="Arial" w:hAnsi="Arial" w:cs="Arial"/>
          <w:i/>
        </w:rPr>
        <w:t>David</w:t>
      </w:r>
      <w:r w:rsidR="00073DC6" w:rsidRPr="00743792">
        <w:rPr>
          <w:rFonts w:ascii="Arial" w:hAnsi="Arial" w:cs="Arial"/>
        </w:rPr>
        <w:t>. To je bronzani akt koji je prva statua u prirodnoj veličini</w:t>
      </w:r>
      <w:r w:rsidR="00FC3D02">
        <w:rPr>
          <w:rFonts w:ascii="Arial" w:hAnsi="Arial" w:cs="Arial"/>
        </w:rPr>
        <w:t xml:space="preserve">, od antike naovamo, </w:t>
      </w:r>
      <w:r w:rsidR="00073DC6" w:rsidRPr="00743792">
        <w:rPr>
          <w:rFonts w:ascii="Arial" w:hAnsi="Arial" w:cs="Arial"/>
        </w:rPr>
        <w:t>koja je potpuno slobodna. Kao takva, ostala je usamljena</w:t>
      </w:r>
      <w:r w:rsidR="00FC3D02">
        <w:rPr>
          <w:rFonts w:ascii="Arial" w:hAnsi="Arial" w:cs="Arial"/>
        </w:rPr>
        <w:t xml:space="preserve"> dugi</w:t>
      </w:r>
      <w:r w:rsidR="00073DC6" w:rsidRPr="00743792">
        <w:rPr>
          <w:rFonts w:ascii="Arial" w:hAnsi="Arial" w:cs="Arial"/>
        </w:rPr>
        <w:t xml:space="preserve"> niz godina.</w:t>
      </w:r>
    </w:p>
    <w:p w:rsidR="00FC3D02" w:rsidRPr="00743792" w:rsidRDefault="00FC3D02" w:rsidP="00073DC6">
      <w:pPr>
        <w:ind w:firstLine="708"/>
        <w:rPr>
          <w:rFonts w:ascii="Arial" w:hAnsi="Arial" w:cs="Arial"/>
        </w:rPr>
      </w:pPr>
    </w:p>
    <w:p w:rsidR="00595109" w:rsidRDefault="00073DC6" w:rsidP="00595109">
      <w:pPr>
        <w:ind w:firstLine="708"/>
        <w:rPr>
          <w:rFonts w:ascii="Arial" w:hAnsi="Arial" w:cs="Arial"/>
        </w:rPr>
      </w:pPr>
      <w:r w:rsidRPr="00743792">
        <w:rPr>
          <w:rFonts w:ascii="Arial" w:hAnsi="Arial" w:cs="Arial"/>
        </w:rPr>
        <w:t xml:space="preserve"> Veoma je neobičan početak renesanskog stila u slikarstvu.</w:t>
      </w:r>
      <w:r w:rsidR="00595109">
        <w:rPr>
          <w:rFonts w:ascii="Arial" w:hAnsi="Arial" w:cs="Arial"/>
        </w:rPr>
        <w:t xml:space="preserve"> Njega je potpuno sam uveo </w:t>
      </w:r>
      <w:r w:rsidRPr="00743792">
        <w:rPr>
          <w:rFonts w:ascii="Arial" w:hAnsi="Arial" w:cs="Arial"/>
        </w:rPr>
        <w:t xml:space="preserve">mladi genije po imenu </w:t>
      </w:r>
      <w:r w:rsidR="00FC3D02">
        <w:rPr>
          <w:rFonts w:ascii="Arial" w:hAnsi="Arial" w:cs="Arial"/>
          <w:i/>
        </w:rPr>
        <w:t>Mozač</w:t>
      </w:r>
      <w:r w:rsidRPr="00FC3D02">
        <w:rPr>
          <w:rFonts w:ascii="Arial" w:hAnsi="Arial" w:cs="Arial"/>
          <w:i/>
        </w:rPr>
        <w:t>o</w:t>
      </w:r>
      <w:r w:rsidR="00725D34">
        <w:rPr>
          <w:rFonts w:ascii="Arial" w:hAnsi="Arial" w:cs="Arial"/>
        </w:rPr>
        <w:t>. U to vrijeme</w:t>
      </w:r>
      <w:r w:rsidRPr="00743792">
        <w:rPr>
          <w:rFonts w:ascii="Arial" w:hAnsi="Arial" w:cs="Arial"/>
        </w:rPr>
        <w:t xml:space="preserve"> on je imao </w:t>
      </w:r>
      <w:r w:rsidR="00FC3D02">
        <w:rPr>
          <w:rFonts w:ascii="Arial" w:hAnsi="Arial" w:cs="Arial"/>
        </w:rPr>
        <w:t>dvadeset jednu godinu (</w:t>
      </w:r>
      <w:r w:rsidR="00725D34">
        <w:rPr>
          <w:rFonts w:ascii="Arial" w:hAnsi="Arial" w:cs="Arial"/>
        </w:rPr>
        <w:t>1 401</w:t>
      </w:r>
      <w:r w:rsidR="00FC3D02">
        <w:rPr>
          <w:rFonts w:ascii="Arial" w:hAnsi="Arial" w:cs="Arial"/>
        </w:rPr>
        <w:t>- 1</w:t>
      </w:r>
      <w:r w:rsidR="00725D34">
        <w:rPr>
          <w:rFonts w:ascii="Arial" w:hAnsi="Arial" w:cs="Arial"/>
        </w:rPr>
        <w:t xml:space="preserve"> </w:t>
      </w:r>
      <w:r w:rsidR="00FC3D02">
        <w:rPr>
          <w:rFonts w:ascii="Arial" w:hAnsi="Arial" w:cs="Arial"/>
        </w:rPr>
        <w:t>428</w:t>
      </w:r>
      <w:r w:rsidR="00725D34">
        <w:rPr>
          <w:rFonts w:ascii="Arial" w:hAnsi="Arial" w:cs="Arial"/>
        </w:rPr>
        <w:t>.</w:t>
      </w:r>
      <w:r w:rsidR="00FC3D02">
        <w:rPr>
          <w:rFonts w:ascii="Arial" w:hAnsi="Arial" w:cs="Arial"/>
        </w:rPr>
        <w:t xml:space="preserve">). Na svojoj fresci </w:t>
      </w:r>
      <w:r w:rsidR="00FC3D02" w:rsidRPr="00FC3D02">
        <w:rPr>
          <w:rFonts w:ascii="Arial" w:hAnsi="Arial" w:cs="Arial"/>
          <w:i/>
        </w:rPr>
        <w:t>Izgnanje iz raja</w:t>
      </w:r>
      <w:r w:rsidR="00FC3D02">
        <w:rPr>
          <w:rFonts w:ascii="Arial" w:hAnsi="Arial" w:cs="Arial"/>
        </w:rPr>
        <w:t xml:space="preserve"> Mozač</w:t>
      </w:r>
      <w:r w:rsidRPr="00743792">
        <w:rPr>
          <w:rFonts w:ascii="Arial" w:hAnsi="Arial" w:cs="Arial"/>
        </w:rPr>
        <w:t>o je pokazao svoju sposobnost da pri</w:t>
      </w:r>
      <w:r w:rsidR="00563D74">
        <w:rPr>
          <w:rFonts w:ascii="Arial" w:hAnsi="Arial" w:cs="Arial"/>
        </w:rPr>
        <w:t xml:space="preserve">kaže ljudsko tijelo u pokretu </w:t>
      </w:r>
      <w:r w:rsidR="005021E5">
        <w:rPr>
          <w:rFonts w:ascii="Arial" w:hAnsi="Arial" w:cs="Arial"/>
        </w:rPr>
        <w:t>i,</w:t>
      </w:r>
      <w:r w:rsidRPr="00743792">
        <w:rPr>
          <w:rFonts w:ascii="Arial" w:hAnsi="Arial" w:cs="Arial"/>
        </w:rPr>
        <w:t xml:space="preserve"> finim modelovanj</w:t>
      </w:r>
      <w:r w:rsidR="00563D74">
        <w:rPr>
          <w:rFonts w:ascii="Arial" w:hAnsi="Arial" w:cs="Arial"/>
        </w:rPr>
        <w:t>em,</w:t>
      </w:r>
      <w:r w:rsidRPr="00743792">
        <w:rPr>
          <w:rFonts w:ascii="Arial" w:hAnsi="Arial" w:cs="Arial"/>
        </w:rPr>
        <w:t xml:space="preserve"> prostor</w:t>
      </w:r>
      <w:r w:rsidR="00563D74">
        <w:rPr>
          <w:rFonts w:ascii="Arial" w:hAnsi="Arial" w:cs="Arial"/>
        </w:rPr>
        <w:t xml:space="preserve"> koji se nalazi oko ove dvije fig</w:t>
      </w:r>
      <w:r w:rsidRPr="00743792">
        <w:rPr>
          <w:rFonts w:ascii="Arial" w:hAnsi="Arial" w:cs="Arial"/>
        </w:rPr>
        <w:t>ure.</w:t>
      </w:r>
    </w:p>
    <w:p w:rsidR="00FB7DB6" w:rsidRPr="00743792" w:rsidRDefault="00FB7DB6" w:rsidP="00073DC6">
      <w:pPr>
        <w:ind w:firstLine="708"/>
        <w:rPr>
          <w:rFonts w:ascii="Arial" w:hAnsi="Arial" w:cs="Arial"/>
        </w:rPr>
      </w:pPr>
      <w:r>
        <w:rPr>
          <w:rFonts w:ascii="Arial" w:hAnsi="Arial" w:cs="Arial"/>
          <w:noProof/>
        </w:rPr>
        <w:drawing>
          <wp:inline distT="0" distB="0" distL="0" distR="0">
            <wp:extent cx="1002068" cy="2457450"/>
            <wp:effectExtent l="19050" t="0" r="7582" b="0"/>
            <wp:docPr id="16" name="Picture 12" descr="C:\Documents and Settings\ANA\Desktop\ANA\skripta\adam-and-eve-banished-from-para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NA\Desktop\ANA\skripta\adam-and-eve-banished-from-paradise.jpg"/>
                    <pic:cNvPicPr>
                      <a:picLocks noChangeAspect="1" noChangeArrowheads="1"/>
                    </pic:cNvPicPr>
                  </pic:nvPicPr>
                  <pic:blipFill>
                    <a:blip r:embed="rId19" cstate="print"/>
                    <a:srcRect/>
                    <a:stretch>
                      <a:fillRect/>
                    </a:stretch>
                  </pic:blipFill>
                  <pic:spPr bwMode="auto">
                    <a:xfrm>
                      <a:off x="0" y="0"/>
                      <a:ext cx="1005774" cy="2466538"/>
                    </a:xfrm>
                    <a:prstGeom prst="rect">
                      <a:avLst/>
                    </a:prstGeom>
                    <a:noFill/>
                    <a:ln w="9525">
                      <a:noFill/>
                      <a:miter lim="800000"/>
                      <a:headEnd/>
                      <a:tailEnd/>
                    </a:ln>
                  </pic:spPr>
                </pic:pic>
              </a:graphicData>
            </a:graphic>
          </wp:inline>
        </w:drawing>
      </w:r>
      <w:r>
        <w:rPr>
          <w:rFonts w:ascii="Arial" w:hAnsi="Arial" w:cs="Arial"/>
        </w:rPr>
        <w:t xml:space="preserve"> </w:t>
      </w:r>
      <w:r w:rsidR="00725D34">
        <w:rPr>
          <w:rFonts w:ascii="Arial" w:hAnsi="Arial" w:cs="Arial"/>
        </w:rPr>
        <w:t xml:space="preserve"> </w:t>
      </w:r>
      <w:r w:rsidR="00933A41">
        <w:rPr>
          <w:rFonts w:ascii="Arial" w:hAnsi="Arial" w:cs="Arial"/>
          <w:sz w:val="22"/>
          <w:szCs w:val="22"/>
        </w:rPr>
        <w:t xml:space="preserve">Mazačo, </w:t>
      </w:r>
      <w:r w:rsidRPr="00564A62">
        <w:rPr>
          <w:rFonts w:ascii="Arial" w:hAnsi="Arial" w:cs="Arial"/>
          <w:i/>
          <w:sz w:val="22"/>
          <w:szCs w:val="22"/>
        </w:rPr>
        <w:t xml:space="preserve">Izgnanje iz raja, </w:t>
      </w:r>
      <w:r w:rsidR="00933A41">
        <w:rPr>
          <w:rFonts w:ascii="Arial" w:hAnsi="Arial" w:cs="Arial"/>
          <w:sz w:val="22"/>
          <w:szCs w:val="22"/>
        </w:rPr>
        <w:t xml:space="preserve">Firenca, </w:t>
      </w:r>
      <w:r w:rsidR="00564A62" w:rsidRPr="00564A62">
        <w:rPr>
          <w:rFonts w:ascii="Arial" w:hAnsi="Arial" w:cs="Arial"/>
          <w:i/>
          <w:sz w:val="22"/>
          <w:szCs w:val="22"/>
        </w:rPr>
        <w:t>oko 1 427.</w:t>
      </w:r>
    </w:p>
    <w:p w:rsidR="00073DC6" w:rsidRDefault="00073DC6" w:rsidP="00785750">
      <w:pPr>
        <w:ind w:firstLine="708"/>
        <w:rPr>
          <w:rFonts w:ascii="Arial" w:hAnsi="Arial" w:cs="Arial"/>
        </w:rPr>
      </w:pPr>
      <w:r w:rsidRPr="00743792">
        <w:rPr>
          <w:rFonts w:ascii="Arial" w:hAnsi="Arial" w:cs="Arial"/>
        </w:rPr>
        <w:lastRenderedPageBreak/>
        <w:t>Za doba visok</w:t>
      </w:r>
      <w:r w:rsidR="00785750">
        <w:rPr>
          <w:rFonts w:ascii="Arial" w:hAnsi="Arial" w:cs="Arial"/>
        </w:rPr>
        <w:t xml:space="preserve">e renesanse smatra se period XVI </w:t>
      </w:r>
      <w:r w:rsidRPr="00743792">
        <w:rPr>
          <w:rFonts w:ascii="Arial" w:hAnsi="Arial" w:cs="Arial"/>
        </w:rPr>
        <w:t xml:space="preserve">vijeka, a najveći umjetnici toga doba su: </w:t>
      </w:r>
      <w:r w:rsidRPr="00612AE7">
        <w:rPr>
          <w:rFonts w:ascii="Arial" w:hAnsi="Arial" w:cs="Arial"/>
          <w:i/>
        </w:rPr>
        <w:t>Leonardo</w:t>
      </w:r>
      <w:r w:rsidR="00FC3D02" w:rsidRPr="00612AE7">
        <w:rPr>
          <w:rFonts w:ascii="Arial" w:hAnsi="Arial" w:cs="Arial"/>
          <w:i/>
        </w:rPr>
        <w:t xml:space="preserve"> da Vinči</w:t>
      </w:r>
      <w:r w:rsidRPr="00743792">
        <w:rPr>
          <w:rFonts w:ascii="Arial" w:hAnsi="Arial" w:cs="Arial"/>
        </w:rPr>
        <w:t xml:space="preserve">, </w:t>
      </w:r>
      <w:r w:rsidRPr="00612AE7">
        <w:rPr>
          <w:rFonts w:ascii="Arial" w:hAnsi="Arial" w:cs="Arial"/>
          <w:i/>
        </w:rPr>
        <w:t>Mikelanđelo</w:t>
      </w:r>
      <w:r w:rsidR="00FC3D02" w:rsidRPr="00612AE7">
        <w:rPr>
          <w:rFonts w:ascii="Arial" w:hAnsi="Arial" w:cs="Arial"/>
          <w:i/>
        </w:rPr>
        <w:t xml:space="preserve"> Buonaroti</w:t>
      </w:r>
      <w:r w:rsidRPr="00743792">
        <w:rPr>
          <w:rFonts w:ascii="Arial" w:hAnsi="Arial" w:cs="Arial"/>
        </w:rPr>
        <w:t xml:space="preserve">, </w:t>
      </w:r>
      <w:r w:rsidRPr="00612AE7">
        <w:rPr>
          <w:rFonts w:ascii="Arial" w:hAnsi="Arial" w:cs="Arial"/>
          <w:i/>
        </w:rPr>
        <w:t>Ticijan</w:t>
      </w:r>
      <w:r w:rsidR="00FC3D02" w:rsidRPr="00612AE7">
        <w:rPr>
          <w:rFonts w:ascii="Arial" w:hAnsi="Arial" w:cs="Arial"/>
          <w:i/>
        </w:rPr>
        <w:t xml:space="preserve"> Večeli</w:t>
      </w:r>
      <w:r w:rsidR="00612AE7">
        <w:rPr>
          <w:rFonts w:ascii="Arial" w:hAnsi="Arial" w:cs="Arial"/>
        </w:rPr>
        <w:t xml:space="preserve">, </w:t>
      </w:r>
      <w:r w:rsidR="00612AE7" w:rsidRPr="00612AE7">
        <w:rPr>
          <w:rFonts w:ascii="Arial" w:hAnsi="Arial" w:cs="Arial"/>
          <w:i/>
        </w:rPr>
        <w:t>Đorđone</w:t>
      </w:r>
      <w:r w:rsidR="00612AE7">
        <w:rPr>
          <w:rFonts w:ascii="Arial" w:hAnsi="Arial" w:cs="Arial"/>
        </w:rPr>
        <w:t>,</w:t>
      </w:r>
      <w:r w:rsidR="00612AE7" w:rsidRPr="00612AE7">
        <w:rPr>
          <w:rFonts w:ascii="Arial" w:hAnsi="Arial" w:cs="Arial"/>
          <w:i/>
        </w:rPr>
        <w:t xml:space="preserve"> Rafael</w:t>
      </w:r>
      <w:r w:rsidR="00612AE7">
        <w:rPr>
          <w:rFonts w:ascii="Arial" w:hAnsi="Arial" w:cs="Arial"/>
        </w:rPr>
        <w:t xml:space="preserve"> i </w:t>
      </w:r>
      <w:r w:rsidR="00612AE7" w:rsidRPr="00612AE7">
        <w:rPr>
          <w:rFonts w:ascii="Arial" w:hAnsi="Arial" w:cs="Arial"/>
          <w:i/>
        </w:rPr>
        <w:t>Donato Bra</w:t>
      </w:r>
      <w:r w:rsidRPr="00612AE7">
        <w:rPr>
          <w:rFonts w:ascii="Arial" w:hAnsi="Arial" w:cs="Arial"/>
          <w:i/>
        </w:rPr>
        <w:t>mante</w:t>
      </w:r>
      <w:r w:rsidRPr="00743792">
        <w:rPr>
          <w:rFonts w:ascii="Arial" w:hAnsi="Arial" w:cs="Arial"/>
        </w:rPr>
        <w:t>.</w:t>
      </w:r>
      <w:r w:rsidR="00612AE7">
        <w:rPr>
          <w:rFonts w:ascii="Arial" w:hAnsi="Arial" w:cs="Arial"/>
        </w:rPr>
        <w:t xml:space="preserve"> Oni</w:t>
      </w:r>
      <w:r w:rsidRPr="00743792">
        <w:rPr>
          <w:rFonts w:ascii="Arial" w:hAnsi="Arial" w:cs="Arial"/>
        </w:rPr>
        <w:t xml:space="preserve"> odr</w:t>
      </w:r>
      <w:r w:rsidR="00612AE7">
        <w:rPr>
          <w:rFonts w:ascii="Arial" w:hAnsi="Arial" w:cs="Arial"/>
        </w:rPr>
        <w:t>a</w:t>
      </w:r>
      <w:r w:rsidRPr="00743792">
        <w:rPr>
          <w:rFonts w:ascii="Arial" w:hAnsi="Arial" w:cs="Arial"/>
        </w:rPr>
        <w:t>žavaju period procvata umjetnosti u kome se prvi put na umjetnika gle</w:t>
      </w:r>
      <w:r w:rsidR="00612AE7">
        <w:rPr>
          <w:rFonts w:ascii="Arial" w:hAnsi="Arial" w:cs="Arial"/>
        </w:rPr>
        <w:t xml:space="preserve">da kao na genija, a ne </w:t>
      </w:r>
      <w:r w:rsidRPr="00743792">
        <w:rPr>
          <w:rFonts w:ascii="Arial" w:hAnsi="Arial" w:cs="Arial"/>
        </w:rPr>
        <w:t>kao na zanatliju. Ovaj proces je počeo još u doba rane renesanse, ali je svoj puni zamah dobio u doba kada je u potpunosti ostvaren kult genija.</w:t>
      </w:r>
    </w:p>
    <w:p w:rsidR="00785750" w:rsidRDefault="00785750" w:rsidP="00785750">
      <w:pPr>
        <w:rPr>
          <w:rFonts w:ascii="Arial" w:hAnsi="Arial" w:cs="Arial"/>
        </w:rPr>
      </w:pPr>
    </w:p>
    <w:p w:rsidR="00073DC6" w:rsidRDefault="005021E5" w:rsidP="00785750">
      <w:pPr>
        <w:ind w:firstLine="708"/>
        <w:rPr>
          <w:rFonts w:ascii="Arial" w:hAnsi="Arial" w:cs="Arial"/>
        </w:rPr>
      </w:pPr>
      <w:r>
        <w:rPr>
          <w:rFonts w:ascii="Arial" w:hAnsi="Arial" w:cs="Arial"/>
        </w:rPr>
        <w:t>Leonardo da Vinči</w:t>
      </w:r>
      <w:r w:rsidR="00612AE7">
        <w:rPr>
          <w:rFonts w:ascii="Arial" w:hAnsi="Arial" w:cs="Arial"/>
        </w:rPr>
        <w:t xml:space="preserve"> je autor remek djela</w:t>
      </w:r>
      <w:r w:rsidR="00073DC6" w:rsidRPr="00743792">
        <w:rPr>
          <w:rFonts w:ascii="Arial" w:hAnsi="Arial" w:cs="Arial"/>
        </w:rPr>
        <w:t xml:space="preserve"> </w:t>
      </w:r>
      <w:r w:rsidR="00073DC6" w:rsidRPr="00612AE7">
        <w:rPr>
          <w:rFonts w:ascii="Arial" w:hAnsi="Arial" w:cs="Arial"/>
          <w:i/>
        </w:rPr>
        <w:t>Mona Liza</w:t>
      </w:r>
      <w:r w:rsidR="00073DC6" w:rsidRPr="00743792">
        <w:rPr>
          <w:rFonts w:ascii="Arial" w:hAnsi="Arial" w:cs="Arial"/>
        </w:rPr>
        <w:t xml:space="preserve"> i </w:t>
      </w:r>
      <w:r w:rsidR="00073DC6" w:rsidRPr="00612AE7">
        <w:rPr>
          <w:rFonts w:ascii="Arial" w:hAnsi="Arial" w:cs="Arial"/>
          <w:i/>
        </w:rPr>
        <w:t>Tajna večera</w:t>
      </w:r>
      <w:r w:rsidR="00073DC6" w:rsidRPr="00743792">
        <w:rPr>
          <w:rFonts w:ascii="Arial" w:hAnsi="Arial" w:cs="Arial"/>
        </w:rPr>
        <w:t xml:space="preserve">. Mona Liza, poznata po </w:t>
      </w:r>
      <w:r w:rsidR="00612AE7">
        <w:rPr>
          <w:rFonts w:ascii="Arial" w:hAnsi="Arial" w:cs="Arial"/>
        </w:rPr>
        <w:t>zagonetnom osmjehu i psihološki</w:t>
      </w:r>
      <w:r w:rsidR="00073DC6" w:rsidRPr="00743792">
        <w:rPr>
          <w:rFonts w:ascii="Arial" w:hAnsi="Arial" w:cs="Arial"/>
        </w:rPr>
        <w:t xml:space="preserve"> neodoljivoj privlačnosti modela, najpoznatiji je portret na svijetu.</w:t>
      </w:r>
      <w:r>
        <w:rPr>
          <w:rFonts w:ascii="Arial" w:hAnsi="Arial" w:cs="Arial"/>
        </w:rPr>
        <w:t xml:space="preserve"> </w:t>
      </w:r>
      <w:r w:rsidR="00612AE7">
        <w:rPr>
          <w:rFonts w:ascii="Arial" w:hAnsi="Arial" w:cs="Arial"/>
        </w:rPr>
        <w:t>Osim sto je bio genijalan slikar,</w:t>
      </w:r>
      <w:r w:rsidR="00073DC6" w:rsidRPr="00743792">
        <w:rPr>
          <w:rFonts w:ascii="Arial" w:hAnsi="Arial" w:cs="Arial"/>
        </w:rPr>
        <w:t xml:space="preserve"> Leonardo </w:t>
      </w:r>
      <w:r w:rsidR="00612AE7">
        <w:rPr>
          <w:rFonts w:ascii="Arial" w:hAnsi="Arial" w:cs="Arial"/>
        </w:rPr>
        <w:t xml:space="preserve">je </w:t>
      </w:r>
      <w:r w:rsidR="00073DC6" w:rsidRPr="00743792">
        <w:rPr>
          <w:rFonts w:ascii="Arial" w:hAnsi="Arial" w:cs="Arial"/>
        </w:rPr>
        <w:t>bio i naučnik, matematičar, biolog, arhitekta, a njegovo seciranje leševa</w:t>
      </w:r>
      <w:r w:rsidR="00612AE7">
        <w:rPr>
          <w:rFonts w:ascii="Arial" w:hAnsi="Arial" w:cs="Arial"/>
        </w:rPr>
        <w:t>,</w:t>
      </w:r>
      <w:r w:rsidR="00073DC6" w:rsidRPr="00743792">
        <w:rPr>
          <w:rFonts w:ascii="Arial" w:hAnsi="Arial" w:cs="Arial"/>
        </w:rPr>
        <w:t xml:space="preserve"> i crteži koji su tada nastali</w:t>
      </w:r>
      <w:r w:rsidR="00612AE7">
        <w:rPr>
          <w:rFonts w:ascii="Arial" w:hAnsi="Arial" w:cs="Arial"/>
        </w:rPr>
        <w:t>, dalo je</w:t>
      </w:r>
      <w:r w:rsidR="00073DC6" w:rsidRPr="00743792">
        <w:rPr>
          <w:rFonts w:ascii="Arial" w:hAnsi="Arial" w:cs="Arial"/>
        </w:rPr>
        <w:t xml:space="preserve"> doprinos poznavanju ljudskog tijela i njegovih organa.</w:t>
      </w:r>
    </w:p>
    <w:p w:rsidR="00612AE7" w:rsidRPr="00743792" w:rsidRDefault="00612AE7" w:rsidP="00612AE7">
      <w:pPr>
        <w:ind w:firstLine="708"/>
        <w:rPr>
          <w:rFonts w:ascii="Arial" w:hAnsi="Arial" w:cs="Arial"/>
        </w:rPr>
      </w:pPr>
    </w:p>
    <w:p w:rsidR="00A85641" w:rsidRPr="00612AE7" w:rsidRDefault="00073DC6" w:rsidP="00612AE7">
      <w:pPr>
        <w:ind w:firstLine="708"/>
        <w:rPr>
          <w:rFonts w:ascii="Arial" w:hAnsi="Arial" w:cs="Arial"/>
        </w:rPr>
      </w:pPr>
      <w:r w:rsidRPr="00743792">
        <w:rPr>
          <w:rFonts w:ascii="Arial" w:hAnsi="Arial" w:cs="Arial"/>
        </w:rPr>
        <w:t xml:space="preserve">Mikelanđelo, genijalni vajar i slikar autor je više remek - djela: </w:t>
      </w:r>
      <w:r w:rsidRPr="00612AE7">
        <w:rPr>
          <w:rFonts w:ascii="Arial" w:hAnsi="Arial" w:cs="Arial"/>
          <w:i/>
        </w:rPr>
        <w:t>David</w:t>
      </w:r>
      <w:r w:rsidRPr="00743792">
        <w:rPr>
          <w:rFonts w:ascii="Arial" w:hAnsi="Arial" w:cs="Arial"/>
        </w:rPr>
        <w:t xml:space="preserve">, </w:t>
      </w:r>
      <w:r w:rsidRPr="00612AE7">
        <w:rPr>
          <w:rFonts w:ascii="Arial" w:hAnsi="Arial" w:cs="Arial"/>
          <w:i/>
        </w:rPr>
        <w:t>Mojsije</w:t>
      </w:r>
      <w:r w:rsidRPr="00743792">
        <w:rPr>
          <w:rFonts w:ascii="Arial" w:hAnsi="Arial" w:cs="Arial"/>
        </w:rPr>
        <w:t xml:space="preserve">, </w:t>
      </w:r>
      <w:r w:rsidRPr="00612AE7">
        <w:rPr>
          <w:rFonts w:ascii="Arial" w:hAnsi="Arial" w:cs="Arial"/>
          <w:i/>
        </w:rPr>
        <w:t>Dan i Noć</w:t>
      </w:r>
      <w:r w:rsidRPr="00743792">
        <w:rPr>
          <w:rFonts w:ascii="Arial" w:hAnsi="Arial" w:cs="Arial"/>
        </w:rPr>
        <w:t xml:space="preserve">, slike u unutrašnjosti </w:t>
      </w:r>
      <w:r w:rsidRPr="00612AE7">
        <w:rPr>
          <w:rFonts w:ascii="Arial" w:hAnsi="Arial" w:cs="Arial"/>
          <w:i/>
        </w:rPr>
        <w:t>Sikstinske kapele</w:t>
      </w:r>
      <w:r w:rsidRPr="00743792">
        <w:rPr>
          <w:rFonts w:ascii="Arial" w:hAnsi="Arial" w:cs="Arial"/>
        </w:rPr>
        <w:t>... Radio je u kamenu nevjerovatnom vještinom</w:t>
      </w:r>
      <w:r w:rsidR="00612AE7">
        <w:rPr>
          <w:rFonts w:ascii="Arial" w:hAnsi="Arial" w:cs="Arial"/>
        </w:rPr>
        <w:t>,</w:t>
      </w:r>
      <w:r w:rsidRPr="00743792">
        <w:rPr>
          <w:rFonts w:ascii="Arial" w:hAnsi="Arial" w:cs="Arial"/>
        </w:rPr>
        <w:t xml:space="preserve"> a u svakoj njegovoj skulpturi osjeća se ostvarenje gen</w:t>
      </w:r>
      <w:r w:rsidR="00612AE7">
        <w:rPr>
          <w:rFonts w:ascii="Arial" w:hAnsi="Arial" w:cs="Arial"/>
        </w:rPr>
        <w:t>ija kao božanskog nadahnuća, koje je podareno malom broju ljudi.</w:t>
      </w:r>
    </w:p>
    <w:p w:rsidR="00681A7A" w:rsidRDefault="00681A7A" w:rsidP="001C1E90">
      <w:pPr>
        <w:ind w:firstLine="708"/>
        <w:rPr>
          <w:rFonts w:ascii="Arial" w:hAnsi="Arial" w:cs="Arial"/>
          <w:b/>
          <w:sz w:val="28"/>
          <w:szCs w:val="28"/>
        </w:rPr>
      </w:pPr>
    </w:p>
    <w:p w:rsidR="00564A62" w:rsidRDefault="00564A62" w:rsidP="001C1E90">
      <w:pPr>
        <w:ind w:firstLine="708"/>
        <w:rPr>
          <w:rFonts w:ascii="Arial" w:hAnsi="Arial" w:cs="Arial"/>
          <w:b/>
          <w:sz w:val="28"/>
          <w:szCs w:val="28"/>
        </w:rPr>
      </w:pPr>
      <w:r>
        <w:rPr>
          <w:rFonts w:ascii="Arial" w:hAnsi="Arial" w:cs="Arial"/>
          <w:b/>
          <w:noProof/>
          <w:sz w:val="28"/>
          <w:szCs w:val="28"/>
        </w:rPr>
        <w:drawing>
          <wp:inline distT="0" distB="0" distL="0" distR="0">
            <wp:extent cx="4448175" cy="3295650"/>
            <wp:effectExtent l="19050" t="0" r="9525" b="0"/>
            <wp:docPr id="18" name="Picture 14" descr="C:\Documents and Settings\ANA\Desktop\ANA\skripta\The_Last_Judgment_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NA\Desktop\ANA\skripta\The_Last_Judgment_Michelangelo.jpg"/>
                    <pic:cNvPicPr>
                      <a:picLocks noChangeAspect="1" noChangeArrowheads="1"/>
                    </pic:cNvPicPr>
                  </pic:nvPicPr>
                  <pic:blipFill>
                    <a:blip r:embed="rId20" cstate="print"/>
                    <a:srcRect/>
                    <a:stretch>
                      <a:fillRect/>
                    </a:stretch>
                  </pic:blipFill>
                  <pic:spPr bwMode="auto">
                    <a:xfrm>
                      <a:off x="0" y="0"/>
                      <a:ext cx="4448175" cy="3295650"/>
                    </a:xfrm>
                    <a:prstGeom prst="rect">
                      <a:avLst/>
                    </a:prstGeom>
                    <a:noFill/>
                    <a:ln w="9525">
                      <a:noFill/>
                      <a:miter lim="800000"/>
                      <a:headEnd/>
                      <a:tailEnd/>
                    </a:ln>
                  </pic:spPr>
                </pic:pic>
              </a:graphicData>
            </a:graphic>
          </wp:inline>
        </w:drawing>
      </w:r>
    </w:p>
    <w:p w:rsidR="00564A62" w:rsidRPr="00B45EE2" w:rsidRDefault="00564A62" w:rsidP="001C1E90">
      <w:pPr>
        <w:ind w:firstLine="708"/>
        <w:rPr>
          <w:rFonts w:ascii="Arial" w:hAnsi="Arial" w:cs="Arial"/>
          <w:b/>
          <w:sz w:val="22"/>
          <w:szCs w:val="22"/>
        </w:rPr>
      </w:pPr>
    </w:p>
    <w:p w:rsidR="00564A62" w:rsidRPr="00B45EE2" w:rsidRDefault="00B45EE2" w:rsidP="001C1E90">
      <w:pPr>
        <w:ind w:firstLine="708"/>
        <w:rPr>
          <w:rFonts w:ascii="Arial" w:hAnsi="Arial" w:cs="Arial"/>
          <w:sz w:val="22"/>
          <w:szCs w:val="22"/>
        </w:rPr>
      </w:pPr>
      <w:r w:rsidRPr="00B45EE2">
        <w:rPr>
          <w:rFonts w:ascii="Arial" w:hAnsi="Arial" w:cs="Arial"/>
          <w:sz w:val="22"/>
          <w:szCs w:val="22"/>
        </w:rPr>
        <w:t>Mikelanđelo Buonaroti</w:t>
      </w:r>
      <w:r>
        <w:rPr>
          <w:rFonts w:ascii="Arial" w:hAnsi="Arial" w:cs="Arial"/>
          <w:sz w:val="22"/>
          <w:szCs w:val="22"/>
        </w:rPr>
        <w:t xml:space="preserve">, </w:t>
      </w:r>
      <w:r w:rsidRPr="00B45EE2">
        <w:rPr>
          <w:rFonts w:ascii="Arial" w:hAnsi="Arial" w:cs="Arial"/>
          <w:i/>
          <w:sz w:val="22"/>
          <w:szCs w:val="22"/>
        </w:rPr>
        <w:t>Strašni sud</w:t>
      </w:r>
      <w:r>
        <w:rPr>
          <w:rFonts w:ascii="Arial" w:hAnsi="Arial" w:cs="Arial"/>
          <w:sz w:val="22"/>
          <w:szCs w:val="22"/>
        </w:rPr>
        <w:t xml:space="preserve">, </w:t>
      </w:r>
      <w:r w:rsidR="00933A41">
        <w:rPr>
          <w:rFonts w:ascii="Arial" w:hAnsi="Arial" w:cs="Arial"/>
          <w:sz w:val="22"/>
          <w:szCs w:val="22"/>
        </w:rPr>
        <w:t>Sikstinska kapela</w:t>
      </w:r>
      <w:r w:rsidR="00933A41" w:rsidRPr="00B45EE2">
        <w:rPr>
          <w:rFonts w:ascii="Arial" w:hAnsi="Arial" w:cs="Arial"/>
          <w:sz w:val="22"/>
          <w:szCs w:val="22"/>
        </w:rPr>
        <w:t>,</w:t>
      </w:r>
      <w:r w:rsidR="00933A41">
        <w:rPr>
          <w:rFonts w:ascii="Arial" w:hAnsi="Arial" w:cs="Arial"/>
          <w:sz w:val="22"/>
          <w:szCs w:val="22"/>
        </w:rPr>
        <w:t xml:space="preserve"> Vatikan,</w:t>
      </w:r>
      <w:r w:rsidR="00933A41" w:rsidRPr="00933A41">
        <w:rPr>
          <w:rFonts w:ascii="Arial" w:hAnsi="Arial" w:cs="Arial"/>
          <w:sz w:val="22"/>
          <w:szCs w:val="22"/>
        </w:rPr>
        <w:t xml:space="preserve"> </w:t>
      </w:r>
      <w:r>
        <w:rPr>
          <w:rFonts w:ascii="Arial" w:hAnsi="Arial" w:cs="Arial"/>
          <w:sz w:val="22"/>
          <w:szCs w:val="22"/>
        </w:rPr>
        <w:t>Rim, 1 534- 41.</w:t>
      </w:r>
      <w:r w:rsidR="00564A62" w:rsidRPr="00B45EE2">
        <w:rPr>
          <w:rFonts w:ascii="Arial" w:hAnsi="Arial" w:cs="Arial"/>
          <w:sz w:val="22"/>
          <w:szCs w:val="22"/>
        </w:rPr>
        <w:t xml:space="preserve"> </w:t>
      </w:r>
    </w:p>
    <w:p w:rsidR="00564A62" w:rsidRDefault="00564A62" w:rsidP="001C1E90">
      <w:pPr>
        <w:ind w:firstLine="708"/>
        <w:rPr>
          <w:rFonts w:ascii="Arial" w:hAnsi="Arial" w:cs="Arial"/>
          <w:b/>
          <w:sz w:val="28"/>
          <w:szCs w:val="28"/>
        </w:rPr>
      </w:pPr>
    </w:p>
    <w:p w:rsidR="00B45EE2" w:rsidRDefault="00B45EE2" w:rsidP="001C1E90">
      <w:pPr>
        <w:ind w:firstLine="708"/>
        <w:rPr>
          <w:rFonts w:ascii="Arial" w:hAnsi="Arial" w:cs="Arial"/>
          <w:b/>
          <w:sz w:val="28"/>
          <w:szCs w:val="28"/>
        </w:rPr>
      </w:pPr>
    </w:p>
    <w:p w:rsidR="00564A62" w:rsidRDefault="00564A62" w:rsidP="001C1E90">
      <w:pPr>
        <w:ind w:firstLine="708"/>
        <w:rPr>
          <w:rFonts w:ascii="Arial" w:hAnsi="Arial" w:cs="Arial"/>
          <w:b/>
          <w:sz w:val="28"/>
          <w:szCs w:val="28"/>
        </w:rPr>
      </w:pPr>
    </w:p>
    <w:p w:rsidR="00564A62" w:rsidRDefault="00564A62" w:rsidP="001C1E90">
      <w:pPr>
        <w:ind w:firstLine="708"/>
        <w:rPr>
          <w:rFonts w:ascii="Arial" w:hAnsi="Arial" w:cs="Arial"/>
          <w:b/>
          <w:sz w:val="28"/>
          <w:szCs w:val="28"/>
        </w:rPr>
      </w:pPr>
    </w:p>
    <w:p w:rsidR="00564A62" w:rsidRPr="00743792" w:rsidRDefault="00564A62" w:rsidP="001C1E90">
      <w:pPr>
        <w:ind w:firstLine="708"/>
        <w:rPr>
          <w:rFonts w:ascii="Arial" w:hAnsi="Arial" w:cs="Arial"/>
          <w:b/>
          <w:sz w:val="28"/>
          <w:szCs w:val="28"/>
        </w:rPr>
      </w:pPr>
    </w:p>
    <w:p w:rsidR="001C1E90" w:rsidRPr="00A85641" w:rsidRDefault="001C1E90" w:rsidP="001C1E90">
      <w:pPr>
        <w:pStyle w:val="Heading2"/>
        <w:numPr>
          <w:ilvl w:val="0"/>
          <w:numId w:val="0"/>
        </w:numPr>
        <w:ind w:left="810"/>
        <w:rPr>
          <w:rFonts w:cs="Arial"/>
          <w:i/>
          <w:sz w:val="32"/>
          <w:szCs w:val="32"/>
        </w:rPr>
      </w:pPr>
      <w:r w:rsidRPr="00A85641">
        <w:rPr>
          <w:rFonts w:cs="Arial"/>
          <w:sz w:val="32"/>
          <w:szCs w:val="32"/>
        </w:rPr>
        <w:lastRenderedPageBreak/>
        <w:t>6.LIKOVNA UMJETNOST</w:t>
      </w:r>
      <w:r w:rsidR="00D779A1">
        <w:rPr>
          <w:rFonts w:cs="Arial"/>
          <w:sz w:val="32"/>
          <w:szCs w:val="32"/>
        </w:rPr>
        <w:t xml:space="preserve"> KROZ ISTORIJU </w:t>
      </w:r>
      <w:r w:rsidRPr="00A85641">
        <w:rPr>
          <w:rFonts w:cs="Arial"/>
          <w:sz w:val="32"/>
          <w:szCs w:val="32"/>
        </w:rPr>
        <w:t xml:space="preserve">- </w:t>
      </w:r>
      <w:r w:rsidR="00B11A7A" w:rsidRPr="00A85641">
        <w:rPr>
          <w:rFonts w:cs="Arial"/>
          <w:sz w:val="32"/>
          <w:szCs w:val="32"/>
        </w:rPr>
        <w:t>MODERNA</w:t>
      </w:r>
    </w:p>
    <w:p w:rsidR="00A63C9B" w:rsidRPr="00743792" w:rsidRDefault="00A63C9B" w:rsidP="00073DC6">
      <w:pPr>
        <w:rPr>
          <w:rFonts w:ascii="Arial" w:hAnsi="Arial" w:cs="Arial"/>
        </w:rPr>
      </w:pPr>
    </w:p>
    <w:p w:rsidR="001C1E90" w:rsidRPr="00743792" w:rsidRDefault="001C1E90" w:rsidP="00073DC6">
      <w:pPr>
        <w:rPr>
          <w:rFonts w:ascii="Arial" w:hAnsi="Arial" w:cs="Arial"/>
        </w:rPr>
      </w:pPr>
    </w:p>
    <w:p w:rsidR="001C1E90" w:rsidRPr="00743792" w:rsidRDefault="001C1E90" w:rsidP="00073DC6">
      <w:pPr>
        <w:rPr>
          <w:rFonts w:ascii="Arial" w:hAnsi="Arial" w:cs="Arial"/>
        </w:rPr>
      </w:pPr>
    </w:p>
    <w:p w:rsidR="008C39F6" w:rsidRDefault="00177535" w:rsidP="00B92A5E">
      <w:pPr>
        <w:ind w:firstLine="720"/>
        <w:rPr>
          <w:rFonts w:ascii="Arial" w:hAnsi="Arial" w:cs="Arial"/>
        </w:rPr>
      </w:pPr>
      <w:r>
        <w:rPr>
          <w:rFonts w:ascii="Arial" w:hAnsi="Arial" w:cs="Arial"/>
        </w:rPr>
        <w:t>Većina istoričara umjetnosti smatra da moderna umjetnost počinje sa</w:t>
      </w:r>
      <w:r w:rsidRPr="00A707F6">
        <w:rPr>
          <w:rFonts w:ascii="Arial" w:hAnsi="Arial" w:cs="Arial"/>
          <w:b/>
        </w:rPr>
        <w:t xml:space="preserve"> </w:t>
      </w:r>
      <w:r w:rsidR="008C39F6">
        <w:rPr>
          <w:rFonts w:ascii="Arial" w:hAnsi="Arial" w:cs="Arial"/>
        </w:rPr>
        <w:t>slikarstvom</w:t>
      </w:r>
      <w:r w:rsidR="008C39F6">
        <w:rPr>
          <w:rFonts w:ascii="Arial" w:hAnsi="Arial" w:cs="Arial"/>
          <w:b/>
        </w:rPr>
        <w:t xml:space="preserve"> </w:t>
      </w:r>
      <w:r w:rsidR="008C39F6" w:rsidRPr="00F22EA1">
        <w:rPr>
          <w:rFonts w:ascii="Arial" w:hAnsi="Arial" w:cs="Arial"/>
          <w:i/>
        </w:rPr>
        <w:t xml:space="preserve">Pola </w:t>
      </w:r>
      <w:r w:rsidRPr="00F22EA1">
        <w:rPr>
          <w:rFonts w:ascii="Arial" w:hAnsi="Arial" w:cs="Arial"/>
          <w:i/>
        </w:rPr>
        <w:t>Sezan</w:t>
      </w:r>
      <w:r w:rsidR="008C39F6" w:rsidRPr="00F22EA1">
        <w:rPr>
          <w:rFonts w:ascii="Arial" w:hAnsi="Arial" w:cs="Arial"/>
          <w:i/>
        </w:rPr>
        <w:t>a</w:t>
      </w:r>
      <w:r>
        <w:rPr>
          <w:rFonts w:ascii="Arial" w:hAnsi="Arial" w:cs="Arial"/>
        </w:rPr>
        <w:t xml:space="preserve"> </w:t>
      </w:r>
      <w:r w:rsidR="00B92A5E">
        <w:rPr>
          <w:rFonts w:ascii="Arial" w:hAnsi="Arial" w:cs="Arial"/>
        </w:rPr>
        <w:t xml:space="preserve">i </w:t>
      </w:r>
      <w:r w:rsidR="008C39F6">
        <w:rPr>
          <w:rFonts w:ascii="Arial" w:hAnsi="Arial" w:cs="Arial"/>
        </w:rPr>
        <w:t xml:space="preserve">njegovim </w:t>
      </w:r>
      <w:r>
        <w:rPr>
          <w:rFonts w:ascii="Arial" w:hAnsi="Arial" w:cs="Arial"/>
        </w:rPr>
        <w:t xml:space="preserve">stavom da umjetnost ne treba da bude predstavljačka. U istoriji, imperativ je </w:t>
      </w:r>
      <w:r w:rsidR="00F22EA1">
        <w:rPr>
          <w:rFonts w:ascii="Arial" w:hAnsi="Arial" w:cs="Arial"/>
        </w:rPr>
        <w:t xml:space="preserve">bio prenijeti, </w:t>
      </w:r>
      <w:r w:rsidR="00386C15">
        <w:rPr>
          <w:rFonts w:ascii="Arial" w:hAnsi="Arial" w:cs="Arial"/>
        </w:rPr>
        <w:t>što vjernije</w:t>
      </w:r>
      <w:r w:rsidR="00B92A5E">
        <w:rPr>
          <w:rFonts w:ascii="Arial" w:hAnsi="Arial" w:cs="Arial"/>
        </w:rPr>
        <w:t>,</w:t>
      </w:r>
      <w:r w:rsidR="00386C15">
        <w:rPr>
          <w:rFonts w:ascii="Arial" w:hAnsi="Arial" w:cs="Arial"/>
        </w:rPr>
        <w:t xml:space="preserve"> vizuelnu stvarnost na platno. Sezana interesuje stvarnost u suštini, on smatra da ,,treba gledati očima djeteta”</w:t>
      </w:r>
      <w:r w:rsidR="00B92A5E">
        <w:rPr>
          <w:rFonts w:ascii="Arial" w:hAnsi="Arial" w:cs="Arial"/>
        </w:rPr>
        <w:t>, bez predrasuda i</w:t>
      </w:r>
      <w:r w:rsidR="00386C15">
        <w:rPr>
          <w:rFonts w:ascii="Arial" w:hAnsi="Arial" w:cs="Arial"/>
        </w:rPr>
        <w:t xml:space="preserve"> </w:t>
      </w:r>
      <w:r w:rsidR="00B92A5E">
        <w:rPr>
          <w:rFonts w:ascii="Arial" w:hAnsi="Arial" w:cs="Arial"/>
        </w:rPr>
        <w:t xml:space="preserve">prethodnih znanja. Tu stvarnost treba realizovati na platnu. </w:t>
      </w:r>
    </w:p>
    <w:p w:rsidR="008B2DE2" w:rsidRDefault="008B2DE2" w:rsidP="00B92A5E">
      <w:pPr>
        <w:ind w:firstLine="720"/>
        <w:rPr>
          <w:rFonts w:ascii="Arial" w:hAnsi="Arial" w:cs="Arial"/>
        </w:rPr>
      </w:pPr>
    </w:p>
    <w:p w:rsidR="008B2DE2" w:rsidRDefault="008B2DE2" w:rsidP="00B92A5E">
      <w:pPr>
        <w:ind w:firstLine="720"/>
        <w:rPr>
          <w:rFonts w:ascii="Arial" w:hAnsi="Arial" w:cs="Arial"/>
        </w:rPr>
      </w:pPr>
    </w:p>
    <w:p w:rsidR="008C39F6" w:rsidRDefault="00E351DA" w:rsidP="00B92A5E">
      <w:pPr>
        <w:ind w:firstLine="720"/>
        <w:rPr>
          <w:rFonts w:ascii="Arial" w:hAnsi="Arial" w:cs="Arial"/>
        </w:rPr>
      </w:pPr>
      <w:r>
        <w:rPr>
          <w:rFonts w:ascii="Arial" w:hAnsi="Arial" w:cs="Arial"/>
          <w:noProof/>
        </w:rPr>
        <w:drawing>
          <wp:inline distT="0" distB="0" distL="0" distR="0">
            <wp:extent cx="3400425" cy="4419481"/>
            <wp:effectExtent l="19050" t="0" r="9525" b="0"/>
            <wp:docPr id="20" name="Picture 15" descr="C:\Documents and Settings\ANA\Desktop\ANA\skripta\self-portrait-in-front-of-olive-wallpaper-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NA\Desktop\ANA\skripta\self-portrait-in-front-of-olive-wallpaper-1881.jpg"/>
                    <pic:cNvPicPr>
                      <a:picLocks noChangeAspect="1" noChangeArrowheads="1"/>
                    </pic:cNvPicPr>
                  </pic:nvPicPr>
                  <pic:blipFill>
                    <a:blip r:embed="rId21" cstate="print"/>
                    <a:srcRect/>
                    <a:stretch>
                      <a:fillRect/>
                    </a:stretch>
                  </pic:blipFill>
                  <pic:spPr bwMode="auto">
                    <a:xfrm>
                      <a:off x="0" y="0"/>
                      <a:ext cx="3401803" cy="4421272"/>
                    </a:xfrm>
                    <a:prstGeom prst="rect">
                      <a:avLst/>
                    </a:prstGeom>
                    <a:noFill/>
                    <a:ln w="9525">
                      <a:noFill/>
                      <a:miter lim="800000"/>
                      <a:headEnd/>
                      <a:tailEnd/>
                    </a:ln>
                  </pic:spPr>
                </pic:pic>
              </a:graphicData>
            </a:graphic>
          </wp:inline>
        </w:drawing>
      </w:r>
    </w:p>
    <w:p w:rsidR="00E351DA" w:rsidRDefault="00E351DA" w:rsidP="00B92A5E">
      <w:pPr>
        <w:ind w:firstLine="720"/>
        <w:rPr>
          <w:rFonts w:ascii="Arial" w:hAnsi="Arial" w:cs="Arial"/>
        </w:rPr>
      </w:pPr>
    </w:p>
    <w:p w:rsidR="00E351DA" w:rsidRPr="00E351DA" w:rsidRDefault="00E351DA" w:rsidP="00B92A5E">
      <w:pPr>
        <w:ind w:firstLine="720"/>
        <w:rPr>
          <w:rFonts w:ascii="Arial" w:hAnsi="Arial" w:cs="Arial"/>
          <w:sz w:val="22"/>
          <w:szCs w:val="22"/>
        </w:rPr>
      </w:pPr>
      <w:r w:rsidRPr="00E351DA">
        <w:rPr>
          <w:rFonts w:ascii="Arial" w:hAnsi="Arial" w:cs="Arial"/>
          <w:sz w:val="22"/>
          <w:szCs w:val="22"/>
        </w:rPr>
        <w:t>Pola Sezan,</w:t>
      </w:r>
      <w:r w:rsidRPr="00E351DA">
        <w:rPr>
          <w:rFonts w:ascii="Arial" w:hAnsi="Arial" w:cs="Arial"/>
          <w:i/>
          <w:sz w:val="22"/>
          <w:szCs w:val="22"/>
        </w:rPr>
        <w:t xml:space="preserve"> Autoportret</w:t>
      </w:r>
      <w:r w:rsidRPr="00E351DA">
        <w:rPr>
          <w:rFonts w:ascii="Arial" w:hAnsi="Arial" w:cs="Arial"/>
          <w:sz w:val="22"/>
          <w:szCs w:val="22"/>
        </w:rPr>
        <w:t xml:space="preserve">, </w:t>
      </w:r>
      <w:r w:rsidR="00785750">
        <w:rPr>
          <w:rFonts w:ascii="Arial" w:hAnsi="Arial" w:cs="Arial"/>
          <w:sz w:val="22"/>
          <w:szCs w:val="22"/>
        </w:rPr>
        <w:t xml:space="preserve">Galerija Tejt, </w:t>
      </w:r>
      <w:r w:rsidRPr="00E351DA">
        <w:rPr>
          <w:rFonts w:ascii="Arial" w:hAnsi="Arial" w:cs="Arial"/>
          <w:sz w:val="22"/>
          <w:szCs w:val="22"/>
        </w:rPr>
        <w:t>London, oko 1 879.</w:t>
      </w:r>
    </w:p>
    <w:p w:rsidR="00E351DA" w:rsidRDefault="00E351DA" w:rsidP="00B92A5E">
      <w:pPr>
        <w:ind w:firstLine="720"/>
        <w:rPr>
          <w:rFonts w:ascii="Arial" w:hAnsi="Arial" w:cs="Arial"/>
        </w:rPr>
      </w:pPr>
    </w:p>
    <w:p w:rsidR="00913BFB" w:rsidRDefault="00B92A5E" w:rsidP="008C39F6">
      <w:pPr>
        <w:ind w:firstLine="720"/>
        <w:rPr>
          <w:rFonts w:ascii="Arial" w:hAnsi="Arial" w:cs="Arial"/>
        </w:rPr>
      </w:pPr>
      <w:r>
        <w:rPr>
          <w:rFonts w:ascii="Arial" w:hAnsi="Arial" w:cs="Arial"/>
        </w:rPr>
        <w:t>Ovakvo mišljenje je bilo prelomno u shvatanju kako slikarstva, ta</w:t>
      </w:r>
      <w:r w:rsidR="008C39F6">
        <w:rPr>
          <w:rFonts w:ascii="Arial" w:hAnsi="Arial" w:cs="Arial"/>
        </w:rPr>
        <w:t xml:space="preserve">ko i ostalih oblasti umjetnosti i </w:t>
      </w:r>
      <w:r>
        <w:rPr>
          <w:rFonts w:ascii="Arial" w:hAnsi="Arial" w:cs="Arial"/>
        </w:rPr>
        <w:t>bi</w:t>
      </w:r>
      <w:r w:rsidR="00F22EA1">
        <w:rPr>
          <w:rFonts w:ascii="Arial" w:hAnsi="Arial" w:cs="Arial"/>
        </w:rPr>
        <w:t>l</w:t>
      </w:r>
      <w:r>
        <w:rPr>
          <w:rFonts w:ascii="Arial" w:hAnsi="Arial" w:cs="Arial"/>
        </w:rPr>
        <w:t xml:space="preserve">o </w:t>
      </w:r>
      <w:r w:rsidR="008C39F6">
        <w:rPr>
          <w:rFonts w:ascii="Arial" w:hAnsi="Arial" w:cs="Arial"/>
        </w:rPr>
        <w:t xml:space="preserve">je </w:t>
      </w:r>
      <w:r>
        <w:rPr>
          <w:rFonts w:ascii="Arial" w:hAnsi="Arial" w:cs="Arial"/>
        </w:rPr>
        <w:t>široko prihvaćen</w:t>
      </w:r>
      <w:r w:rsidR="008C39F6">
        <w:rPr>
          <w:rFonts w:ascii="Arial" w:hAnsi="Arial" w:cs="Arial"/>
        </w:rPr>
        <w:t>o</w:t>
      </w:r>
      <w:r w:rsidR="00913BFB" w:rsidRPr="00913BFB">
        <w:rPr>
          <w:rFonts w:ascii="Arial" w:hAnsi="Arial" w:cs="Arial"/>
        </w:rPr>
        <w:t xml:space="preserve"> </w:t>
      </w:r>
      <w:r w:rsidR="008C39F6">
        <w:rPr>
          <w:rFonts w:ascii="Arial" w:hAnsi="Arial" w:cs="Arial"/>
        </w:rPr>
        <w:t>među umjetnicima</w:t>
      </w:r>
      <w:r w:rsidR="00CD4D9F">
        <w:rPr>
          <w:rFonts w:ascii="Arial" w:hAnsi="Arial" w:cs="Arial"/>
        </w:rPr>
        <w:t xml:space="preserve"> početkom XX vijeka. P</w:t>
      </w:r>
      <w:r w:rsidR="008C39F6">
        <w:rPr>
          <w:rFonts w:ascii="Arial" w:hAnsi="Arial" w:cs="Arial"/>
        </w:rPr>
        <w:t>očetak moderne umj</w:t>
      </w:r>
      <w:r w:rsidR="007A7BB9">
        <w:rPr>
          <w:rFonts w:ascii="Arial" w:hAnsi="Arial" w:cs="Arial"/>
        </w:rPr>
        <w:t>etnosti</w:t>
      </w:r>
      <w:r w:rsidR="00CD4D9F">
        <w:rPr>
          <w:rFonts w:ascii="Arial" w:hAnsi="Arial" w:cs="Arial"/>
        </w:rPr>
        <w:t>, značio je raskid sa a</w:t>
      </w:r>
      <w:r w:rsidR="00F22EA1">
        <w:rPr>
          <w:rFonts w:ascii="Arial" w:hAnsi="Arial" w:cs="Arial"/>
        </w:rPr>
        <w:t>kademskim shvatanjem umjetnosti</w:t>
      </w:r>
      <w:r w:rsidR="00CD4D9F">
        <w:rPr>
          <w:rFonts w:ascii="Arial" w:hAnsi="Arial" w:cs="Arial"/>
        </w:rPr>
        <w:t xml:space="preserve"> i </w:t>
      </w:r>
      <w:r w:rsidR="007A7BB9">
        <w:rPr>
          <w:rFonts w:ascii="Arial" w:hAnsi="Arial" w:cs="Arial"/>
        </w:rPr>
        <w:t>pojavu</w:t>
      </w:r>
      <w:r w:rsidR="008C39F6">
        <w:rPr>
          <w:rFonts w:ascii="Arial" w:hAnsi="Arial" w:cs="Arial"/>
        </w:rPr>
        <w:t xml:space="preserve"> </w:t>
      </w:r>
      <w:r w:rsidR="00913BFB">
        <w:rPr>
          <w:rFonts w:ascii="Arial" w:hAnsi="Arial" w:cs="Arial"/>
        </w:rPr>
        <w:t xml:space="preserve"> manje ili više zna</w:t>
      </w:r>
      <w:r w:rsidR="00CD4D9F">
        <w:rPr>
          <w:rFonts w:ascii="Arial" w:hAnsi="Arial" w:cs="Arial"/>
        </w:rPr>
        <w:t>čajnih stilova</w:t>
      </w:r>
      <w:r w:rsidR="00B11A7A">
        <w:rPr>
          <w:rFonts w:ascii="Arial" w:hAnsi="Arial" w:cs="Arial"/>
        </w:rPr>
        <w:t>, grupa, pokreta</w:t>
      </w:r>
      <w:r w:rsidR="00CD4D9F">
        <w:rPr>
          <w:rFonts w:ascii="Arial" w:hAnsi="Arial" w:cs="Arial"/>
        </w:rPr>
        <w:t xml:space="preserve"> i škola</w:t>
      </w:r>
      <w:r w:rsidR="00913BFB">
        <w:rPr>
          <w:rFonts w:ascii="Arial" w:hAnsi="Arial" w:cs="Arial"/>
        </w:rPr>
        <w:t>:</w:t>
      </w:r>
      <w:r w:rsidR="00913BFB" w:rsidRPr="0024095D">
        <w:rPr>
          <w:rFonts w:ascii="Arial" w:hAnsi="Arial" w:cs="Arial"/>
          <w:i/>
        </w:rPr>
        <w:t xml:space="preserve"> fovizam, ekspresionizam, primitivizam, kubizam, futurizam, ruski u</w:t>
      </w:r>
      <w:r w:rsidR="00F22EA1" w:rsidRPr="0024095D">
        <w:rPr>
          <w:rFonts w:ascii="Arial" w:hAnsi="Arial" w:cs="Arial"/>
          <w:i/>
        </w:rPr>
        <w:t>mjetnički eksperiment, dada,</w:t>
      </w:r>
      <w:r w:rsidR="00913BFB" w:rsidRPr="0024095D">
        <w:rPr>
          <w:rFonts w:ascii="Arial" w:hAnsi="Arial" w:cs="Arial"/>
          <w:i/>
        </w:rPr>
        <w:t xml:space="preserve"> Ba</w:t>
      </w:r>
      <w:r w:rsidR="00F22EA1" w:rsidRPr="0024095D">
        <w:rPr>
          <w:rFonts w:ascii="Arial" w:hAnsi="Arial" w:cs="Arial"/>
          <w:i/>
        </w:rPr>
        <w:t>uhaus škola</w:t>
      </w:r>
      <w:r w:rsidR="00913BFB" w:rsidRPr="0024095D">
        <w:rPr>
          <w:rFonts w:ascii="Arial" w:hAnsi="Arial" w:cs="Arial"/>
          <w:i/>
        </w:rPr>
        <w:t>, nadrealizam, angažovana umjetnost</w:t>
      </w:r>
      <w:r w:rsidR="00913BFB">
        <w:rPr>
          <w:rFonts w:ascii="Arial" w:hAnsi="Arial" w:cs="Arial"/>
        </w:rPr>
        <w:t>.</w:t>
      </w:r>
    </w:p>
    <w:p w:rsidR="00A707F6" w:rsidRDefault="00A707F6" w:rsidP="00B92A5E">
      <w:pPr>
        <w:ind w:firstLine="720"/>
        <w:rPr>
          <w:rFonts w:ascii="Arial" w:hAnsi="Arial" w:cs="Arial"/>
        </w:rPr>
      </w:pPr>
    </w:p>
    <w:p w:rsidR="001C1E90" w:rsidRDefault="00A707F6" w:rsidP="00B92A5E">
      <w:pPr>
        <w:ind w:firstLine="720"/>
        <w:rPr>
          <w:rFonts w:ascii="Arial" w:hAnsi="Arial" w:cs="Arial"/>
        </w:rPr>
      </w:pPr>
      <w:r>
        <w:rPr>
          <w:rFonts w:ascii="Arial" w:hAnsi="Arial" w:cs="Arial"/>
        </w:rPr>
        <w:lastRenderedPageBreak/>
        <w:t>L</w:t>
      </w:r>
      <w:r w:rsidR="00CD4D9F">
        <w:rPr>
          <w:rFonts w:ascii="Arial" w:hAnsi="Arial" w:cs="Arial"/>
        </w:rPr>
        <w:t>j</w:t>
      </w:r>
      <w:r>
        <w:rPr>
          <w:rFonts w:ascii="Arial" w:hAnsi="Arial" w:cs="Arial"/>
        </w:rPr>
        <w:t>udske, materijalne i</w:t>
      </w:r>
      <w:r w:rsidR="00913BFB">
        <w:rPr>
          <w:rFonts w:ascii="Arial" w:hAnsi="Arial" w:cs="Arial"/>
        </w:rPr>
        <w:t xml:space="preserve"> privredne posledice II svjetskog rata</w:t>
      </w:r>
      <w:r w:rsidR="005021E5">
        <w:rPr>
          <w:rFonts w:ascii="Arial" w:hAnsi="Arial" w:cs="Arial"/>
        </w:rPr>
        <w:t xml:space="preserve"> pokreću</w:t>
      </w:r>
      <w:r w:rsidR="00F22EA1">
        <w:rPr>
          <w:rFonts w:ascii="Arial" w:hAnsi="Arial" w:cs="Arial"/>
        </w:rPr>
        <w:t xml:space="preserve"> veći dinamizam</w:t>
      </w:r>
      <w:r>
        <w:rPr>
          <w:rFonts w:ascii="Arial" w:hAnsi="Arial" w:cs="Arial"/>
        </w:rPr>
        <w:t>, neposrednost i slobodu izražavanja.</w:t>
      </w:r>
      <w:r w:rsidR="00B92A5E">
        <w:rPr>
          <w:rFonts w:ascii="Arial" w:hAnsi="Arial" w:cs="Arial"/>
        </w:rPr>
        <w:t xml:space="preserve"> </w:t>
      </w:r>
      <w:r>
        <w:rPr>
          <w:rFonts w:ascii="Arial" w:hAnsi="Arial" w:cs="Arial"/>
        </w:rPr>
        <w:t>Neki umjetnici izražavaju se dalje kroz medije kakvi su slika, skulptura, crtež ili grafika, a neki smatraju da umjetničko djelo može biti sve čemu se da važnost umjetničkog djela: ako to nije umjetnost, onda nisu ni slika, skulptura, crtež, grafika.</w:t>
      </w:r>
      <w:r w:rsidR="005021E5">
        <w:rPr>
          <w:rFonts w:ascii="Arial" w:hAnsi="Arial" w:cs="Arial"/>
        </w:rPr>
        <w:t xml:space="preserve"> </w:t>
      </w:r>
      <w:r>
        <w:rPr>
          <w:rFonts w:ascii="Arial" w:hAnsi="Arial" w:cs="Arial"/>
        </w:rPr>
        <w:t>U tom smislu značajne su rasprave o status</w:t>
      </w:r>
      <w:r w:rsidR="00785750">
        <w:rPr>
          <w:rFonts w:ascii="Arial" w:hAnsi="Arial" w:cs="Arial"/>
        </w:rPr>
        <w:t>u</w:t>
      </w:r>
      <w:r>
        <w:rPr>
          <w:rFonts w:ascii="Arial" w:hAnsi="Arial" w:cs="Arial"/>
        </w:rPr>
        <w:t xml:space="preserve"> umjetničkog djela koje je implicirao </w:t>
      </w:r>
      <w:r w:rsidRPr="00F22EA1">
        <w:rPr>
          <w:rFonts w:ascii="Arial" w:hAnsi="Arial" w:cs="Arial"/>
          <w:i/>
        </w:rPr>
        <w:t>Marsel Dišan</w:t>
      </w:r>
      <w:r w:rsidR="00F22EA1">
        <w:rPr>
          <w:rFonts w:ascii="Arial" w:hAnsi="Arial" w:cs="Arial"/>
        </w:rPr>
        <w:t xml:space="preserve"> ranije,</w:t>
      </w:r>
      <w:r>
        <w:rPr>
          <w:rFonts w:ascii="Arial" w:hAnsi="Arial" w:cs="Arial"/>
        </w:rPr>
        <w:t xml:space="preserve"> 1917. godine. </w:t>
      </w:r>
      <w:r w:rsidR="00B92A5E">
        <w:rPr>
          <w:rFonts w:ascii="Arial" w:hAnsi="Arial" w:cs="Arial"/>
        </w:rPr>
        <w:t xml:space="preserve"> </w:t>
      </w:r>
    </w:p>
    <w:p w:rsidR="00CD4D9F" w:rsidRDefault="00CD4D9F" w:rsidP="00B92A5E">
      <w:pPr>
        <w:ind w:firstLine="720"/>
        <w:rPr>
          <w:rFonts w:ascii="Arial" w:hAnsi="Arial" w:cs="Arial"/>
        </w:rPr>
      </w:pPr>
    </w:p>
    <w:p w:rsidR="00CD4D9F" w:rsidRDefault="00CD4D9F" w:rsidP="00B92A5E">
      <w:pPr>
        <w:ind w:firstLine="720"/>
        <w:rPr>
          <w:rFonts w:ascii="Arial" w:hAnsi="Arial" w:cs="Arial"/>
        </w:rPr>
      </w:pPr>
      <w:r>
        <w:rPr>
          <w:rFonts w:ascii="Arial" w:hAnsi="Arial" w:cs="Arial"/>
        </w:rPr>
        <w:t>Tehnološki napredak otvara do</w:t>
      </w:r>
      <w:r w:rsidR="00785750">
        <w:rPr>
          <w:rFonts w:ascii="Arial" w:hAnsi="Arial" w:cs="Arial"/>
        </w:rPr>
        <w:t xml:space="preserve"> </w:t>
      </w:r>
      <w:r>
        <w:rPr>
          <w:rFonts w:ascii="Arial" w:hAnsi="Arial" w:cs="Arial"/>
        </w:rPr>
        <w:t>tada neslućene mogućnosti na polju umjetnosti. Potrošačko društvo biva inspiracija č</w:t>
      </w:r>
      <w:r w:rsidR="00785750">
        <w:rPr>
          <w:rFonts w:ascii="Arial" w:hAnsi="Arial" w:cs="Arial"/>
        </w:rPr>
        <w:t>itave generacije umjetnika i pra</w:t>
      </w:r>
      <w:r>
        <w:rPr>
          <w:rFonts w:ascii="Arial" w:hAnsi="Arial" w:cs="Arial"/>
        </w:rPr>
        <w:t xml:space="preserve">vca koji je poznat pod nazivom </w:t>
      </w:r>
      <w:r w:rsidRPr="0024095D">
        <w:rPr>
          <w:rFonts w:ascii="Arial" w:hAnsi="Arial" w:cs="Arial"/>
          <w:i/>
        </w:rPr>
        <w:t>pop art</w:t>
      </w:r>
      <w:r>
        <w:rPr>
          <w:rFonts w:ascii="Arial" w:hAnsi="Arial" w:cs="Arial"/>
        </w:rPr>
        <w:t xml:space="preserve">. Sa druge strane pojavljuju se harizmatični umjetnici poput </w:t>
      </w:r>
      <w:r w:rsidRPr="0024095D">
        <w:rPr>
          <w:rFonts w:ascii="Arial" w:hAnsi="Arial" w:cs="Arial"/>
          <w:i/>
        </w:rPr>
        <w:t>Džozefa Bojsa</w:t>
      </w:r>
      <w:r>
        <w:rPr>
          <w:rFonts w:ascii="Arial" w:hAnsi="Arial" w:cs="Arial"/>
        </w:rPr>
        <w:t xml:space="preserve"> koji, pedesetih godina</w:t>
      </w:r>
      <w:r w:rsidR="0024095D">
        <w:rPr>
          <w:rFonts w:ascii="Arial" w:hAnsi="Arial" w:cs="Arial"/>
        </w:rPr>
        <w:t>,</w:t>
      </w:r>
      <w:r>
        <w:rPr>
          <w:rFonts w:ascii="Arial" w:hAnsi="Arial" w:cs="Arial"/>
        </w:rPr>
        <w:t xml:space="preserve"> stvara sopstvenu legend</w:t>
      </w:r>
      <w:r w:rsidR="00785750">
        <w:rPr>
          <w:rFonts w:ascii="Arial" w:hAnsi="Arial" w:cs="Arial"/>
        </w:rPr>
        <w:t>u</w:t>
      </w:r>
      <w:r>
        <w:rPr>
          <w:rFonts w:ascii="Arial" w:hAnsi="Arial" w:cs="Arial"/>
        </w:rPr>
        <w:t xml:space="preserve"> objavljujući priču o tome kako su ga u ratu, dok je bio pilot njemačkog bombardera, spasli s</w:t>
      </w:r>
      <w:r w:rsidR="00B11A7A">
        <w:rPr>
          <w:rFonts w:ascii="Arial" w:hAnsi="Arial" w:cs="Arial"/>
        </w:rPr>
        <w:t>eljaci sa Krima.</w:t>
      </w:r>
      <w:r>
        <w:rPr>
          <w:rFonts w:ascii="Arial" w:hAnsi="Arial" w:cs="Arial"/>
        </w:rPr>
        <w:t xml:space="preserve">  </w:t>
      </w:r>
    </w:p>
    <w:p w:rsidR="00B11A7A" w:rsidRDefault="00B11A7A" w:rsidP="00B92A5E">
      <w:pPr>
        <w:ind w:firstLine="720"/>
        <w:rPr>
          <w:rFonts w:ascii="Arial" w:hAnsi="Arial" w:cs="Arial"/>
        </w:rPr>
      </w:pPr>
    </w:p>
    <w:p w:rsidR="00B11A7A" w:rsidRDefault="00B11A7A" w:rsidP="00B11A7A">
      <w:pPr>
        <w:ind w:firstLine="720"/>
        <w:rPr>
          <w:rFonts w:ascii="Arial" w:hAnsi="Arial" w:cs="Arial"/>
        </w:rPr>
      </w:pPr>
      <w:r>
        <w:rPr>
          <w:rFonts w:ascii="Arial" w:hAnsi="Arial" w:cs="Arial"/>
        </w:rPr>
        <w:t xml:space="preserve">Sredinom šezdesetih godina u SAD pojavljuju se </w:t>
      </w:r>
      <w:r w:rsidRPr="0024095D">
        <w:rPr>
          <w:rFonts w:ascii="Arial" w:hAnsi="Arial" w:cs="Arial"/>
          <w:i/>
        </w:rPr>
        <w:t>konceptualna</w:t>
      </w:r>
      <w:r>
        <w:rPr>
          <w:rFonts w:ascii="Arial" w:hAnsi="Arial" w:cs="Arial"/>
        </w:rPr>
        <w:t xml:space="preserve"> i</w:t>
      </w:r>
      <w:r w:rsidRPr="00B11A7A">
        <w:rPr>
          <w:rFonts w:ascii="Arial" w:hAnsi="Arial" w:cs="Arial"/>
          <w:b/>
        </w:rPr>
        <w:t xml:space="preserve"> </w:t>
      </w:r>
      <w:r w:rsidRPr="0024095D">
        <w:rPr>
          <w:rFonts w:ascii="Arial" w:hAnsi="Arial" w:cs="Arial"/>
          <w:i/>
        </w:rPr>
        <w:t xml:space="preserve">minimalna </w:t>
      </w:r>
      <w:r>
        <w:rPr>
          <w:rFonts w:ascii="Arial" w:hAnsi="Arial" w:cs="Arial"/>
        </w:rPr>
        <w:t xml:space="preserve">umjetnost koje imaju neke formalne sličnosti. Razlika je u tome što konceptualna umjetnost teži da od umjetničkog djela stvori nosioca misli, a minimalna usko </w:t>
      </w:r>
      <w:r w:rsidR="0024095D">
        <w:rPr>
          <w:rFonts w:ascii="Arial" w:hAnsi="Arial" w:cs="Arial"/>
        </w:rPr>
        <w:t>povezuje predmete sa prostorom i</w:t>
      </w:r>
      <w:r>
        <w:rPr>
          <w:rFonts w:ascii="Arial" w:hAnsi="Arial" w:cs="Arial"/>
        </w:rPr>
        <w:t xml:space="preserve"> posmatračem. Krajem ove decenije</w:t>
      </w:r>
      <w:r w:rsidRPr="0024095D">
        <w:rPr>
          <w:rFonts w:ascii="Arial" w:hAnsi="Arial" w:cs="Arial"/>
          <w:i/>
        </w:rPr>
        <w:t xml:space="preserve"> Fluksus</w:t>
      </w:r>
      <w:r>
        <w:rPr>
          <w:rFonts w:ascii="Arial" w:hAnsi="Arial" w:cs="Arial"/>
        </w:rPr>
        <w:t>, slabo povezan da bi bio grupa, čini mjesto susreta</w:t>
      </w:r>
      <w:r w:rsidR="0024095D">
        <w:rPr>
          <w:rFonts w:ascii="Arial" w:hAnsi="Arial" w:cs="Arial"/>
        </w:rPr>
        <w:t xml:space="preserve"> umjetnika različitih područja i</w:t>
      </w:r>
      <w:r>
        <w:rPr>
          <w:rFonts w:ascii="Arial" w:hAnsi="Arial" w:cs="Arial"/>
        </w:rPr>
        <w:t xml:space="preserve"> ima za cilj rušenje institucionalizacije umjetnosti.</w:t>
      </w:r>
    </w:p>
    <w:p w:rsidR="00B11A7A" w:rsidRDefault="00B11A7A" w:rsidP="00B11A7A">
      <w:pPr>
        <w:ind w:firstLine="720"/>
        <w:rPr>
          <w:rFonts w:ascii="Arial" w:hAnsi="Arial" w:cs="Arial"/>
        </w:rPr>
      </w:pPr>
    </w:p>
    <w:p w:rsidR="00B11A7A" w:rsidRDefault="00B11A7A" w:rsidP="00B11A7A">
      <w:pPr>
        <w:ind w:firstLine="720"/>
        <w:rPr>
          <w:rFonts w:ascii="Arial" w:hAnsi="Arial" w:cs="Arial"/>
        </w:rPr>
      </w:pPr>
      <w:r>
        <w:rPr>
          <w:rFonts w:ascii="Arial" w:hAnsi="Arial" w:cs="Arial"/>
        </w:rPr>
        <w:t xml:space="preserve">Umjetnici </w:t>
      </w:r>
      <w:r w:rsidRPr="0024095D">
        <w:rPr>
          <w:rFonts w:ascii="Arial" w:hAnsi="Arial" w:cs="Arial"/>
          <w:i/>
        </w:rPr>
        <w:t xml:space="preserve">Lend arta </w:t>
      </w:r>
      <w:r>
        <w:rPr>
          <w:rFonts w:ascii="Arial" w:hAnsi="Arial" w:cs="Arial"/>
        </w:rPr>
        <w:t>rade direktno u prirodi. Ova djela su često kratkotrajna, izvođena u udaljenim predjelima, pa je jedini način komunikacije sa njima fotografija.</w:t>
      </w:r>
    </w:p>
    <w:p w:rsidR="00B11A7A" w:rsidRDefault="00B11A7A" w:rsidP="00B11A7A">
      <w:pPr>
        <w:ind w:firstLine="720"/>
        <w:rPr>
          <w:rFonts w:ascii="Arial" w:hAnsi="Arial" w:cs="Arial"/>
        </w:rPr>
      </w:pPr>
    </w:p>
    <w:p w:rsidR="00B11A7A" w:rsidRDefault="00B11A7A" w:rsidP="00B11A7A">
      <w:pPr>
        <w:ind w:firstLine="720"/>
        <w:rPr>
          <w:rFonts w:ascii="Arial" w:hAnsi="Arial" w:cs="Arial"/>
        </w:rPr>
      </w:pPr>
      <w:r>
        <w:rPr>
          <w:rFonts w:ascii="Arial" w:hAnsi="Arial" w:cs="Arial"/>
        </w:rPr>
        <w:t xml:space="preserve">Umjetnost od početka XX vijeka do danas bogata je </w:t>
      </w:r>
      <w:r w:rsidR="00A85641">
        <w:rPr>
          <w:rFonts w:ascii="Arial" w:hAnsi="Arial" w:cs="Arial"/>
        </w:rPr>
        <w:t>i</w:t>
      </w:r>
      <w:r>
        <w:rPr>
          <w:rFonts w:ascii="Arial" w:hAnsi="Arial" w:cs="Arial"/>
        </w:rPr>
        <w:t xml:space="preserve"> raznovrsna po</w:t>
      </w:r>
      <w:r w:rsidR="0024095D">
        <w:rPr>
          <w:rFonts w:ascii="Arial" w:hAnsi="Arial" w:cs="Arial"/>
        </w:rPr>
        <w:t xml:space="preserve"> sredstvima i</w:t>
      </w:r>
      <w:r w:rsidR="00A85641">
        <w:rPr>
          <w:rFonts w:ascii="Arial" w:hAnsi="Arial" w:cs="Arial"/>
        </w:rPr>
        <w:t xml:space="preserve"> medijumima izražavanja, ona se širi i umnožava polja svog djelovanja kroz različite oblike na socijalnu, plitičku i kulturnu sredinu</w:t>
      </w:r>
      <w:r w:rsidR="0024095D">
        <w:rPr>
          <w:rFonts w:ascii="Arial" w:hAnsi="Arial" w:cs="Arial"/>
        </w:rPr>
        <w:t>.</w:t>
      </w:r>
      <w:r>
        <w:rPr>
          <w:rFonts w:ascii="Arial" w:hAnsi="Arial" w:cs="Arial"/>
        </w:rPr>
        <w:t xml:space="preserve"> </w:t>
      </w:r>
    </w:p>
    <w:p w:rsidR="00E351DA" w:rsidRDefault="00E351DA" w:rsidP="00B11A7A">
      <w:pPr>
        <w:ind w:firstLine="720"/>
        <w:rPr>
          <w:rFonts w:ascii="Arial" w:hAnsi="Arial" w:cs="Arial"/>
        </w:rPr>
      </w:pPr>
    </w:p>
    <w:p w:rsidR="00E351DA" w:rsidRDefault="00E351DA" w:rsidP="00B11A7A">
      <w:pPr>
        <w:ind w:firstLine="720"/>
        <w:rPr>
          <w:rFonts w:ascii="Arial" w:hAnsi="Arial" w:cs="Arial"/>
        </w:rPr>
      </w:pPr>
    </w:p>
    <w:p w:rsidR="00E351DA" w:rsidRDefault="00E351DA" w:rsidP="00B11A7A">
      <w:pPr>
        <w:ind w:firstLine="720"/>
        <w:rPr>
          <w:rFonts w:ascii="Arial" w:hAnsi="Arial" w:cs="Arial"/>
        </w:rPr>
      </w:pPr>
    </w:p>
    <w:p w:rsidR="00E351DA" w:rsidRPr="00177535" w:rsidRDefault="00E351DA" w:rsidP="00B11A7A">
      <w:pPr>
        <w:ind w:firstLine="720"/>
        <w:rPr>
          <w:rFonts w:ascii="Arial" w:hAnsi="Arial" w:cs="Arial"/>
        </w:rPr>
      </w:pPr>
    </w:p>
    <w:p w:rsidR="001C1E90" w:rsidRDefault="001C1E90"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D55EDA" w:rsidRDefault="00D55EDA" w:rsidP="00073DC6">
      <w:pPr>
        <w:rPr>
          <w:rFonts w:ascii="Arial" w:hAnsi="Arial" w:cs="Arial"/>
        </w:rPr>
      </w:pPr>
    </w:p>
    <w:p w:rsidR="006E5F30" w:rsidRDefault="006E5F30" w:rsidP="00073DC6">
      <w:pPr>
        <w:rPr>
          <w:rFonts w:ascii="Arial" w:hAnsi="Arial" w:cs="Arial"/>
        </w:rPr>
      </w:pPr>
    </w:p>
    <w:p w:rsidR="00D55EDA" w:rsidRDefault="00D55EDA" w:rsidP="00073DC6">
      <w:pPr>
        <w:rPr>
          <w:rFonts w:ascii="Arial" w:hAnsi="Arial" w:cs="Arial"/>
        </w:rPr>
      </w:pPr>
    </w:p>
    <w:p w:rsidR="00D55EDA" w:rsidRPr="00743792" w:rsidRDefault="00D55EDA" w:rsidP="00073DC6">
      <w:pPr>
        <w:rPr>
          <w:rFonts w:ascii="Arial" w:hAnsi="Arial" w:cs="Arial"/>
        </w:rPr>
      </w:pPr>
    </w:p>
    <w:p w:rsidR="00A63C9B" w:rsidRPr="00743792" w:rsidRDefault="00A63C9B" w:rsidP="00073DC6">
      <w:pPr>
        <w:rPr>
          <w:rFonts w:ascii="Arial" w:hAnsi="Arial" w:cs="Arial"/>
        </w:rPr>
      </w:pPr>
    </w:p>
    <w:p w:rsidR="009F591E" w:rsidRDefault="009F591E" w:rsidP="001C1E90">
      <w:pPr>
        <w:pStyle w:val="Heading2"/>
        <w:numPr>
          <w:ilvl w:val="0"/>
          <w:numId w:val="12"/>
        </w:numPr>
        <w:rPr>
          <w:rFonts w:cs="Arial"/>
          <w:sz w:val="32"/>
          <w:szCs w:val="32"/>
        </w:rPr>
      </w:pPr>
      <w:r w:rsidRPr="00A85641">
        <w:rPr>
          <w:rFonts w:cs="Arial"/>
          <w:sz w:val="32"/>
          <w:szCs w:val="32"/>
        </w:rPr>
        <w:lastRenderedPageBreak/>
        <w:t xml:space="preserve">VIZUELNE KOMUNIKACIJE </w:t>
      </w:r>
    </w:p>
    <w:p w:rsidR="00A85641" w:rsidRPr="00A85641" w:rsidRDefault="00A85641" w:rsidP="00A85641">
      <w:pPr>
        <w:rPr>
          <w:lang w:val="sr-Latn-CS"/>
        </w:rPr>
      </w:pPr>
    </w:p>
    <w:p w:rsidR="009F591E" w:rsidRPr="00743792" w:rsidRDefault="009F591E" w:rsidP="009F591E">
      <w:pPr>
        <w:ind w:firstLine="708"/>
        <w:rPr>
          <w:rFonts w:ascii="Arial" w:hAnsi="Arial" w:cs="Arial"/>
          <w:b/>
        </w:rPr>
      </w:pPr>
    </w:p>
    <w:p w:rsidR="009F591E" w:rsidRDefault="009F591E" w:rsidP="009F591E">
      <w:pPr>
        <w:ind w:firstLine="708"/>
        <w:rPr>
          <w:rFonts w:ascii="Arial" w:hAnsi="Arial" w:cs="Arial"/>
        </w:rPr>
      </w:pPr>
      <w:r w:rsidRPr="00743792">
        <w:rPr>
          <w:rFonts w:ascii="Arial" w:hAnsi="Arial" w:cs="Arial"/>
        </w:rPr>
        <w:t xml:space="preserve">U novije vrijeme diferencira se još jedna oblast u likovnoj umjetnosti koju zovemo </w:t>
      </w:r>
      <w:r w:rsidRPr="0024095D">
        <w:rPr>
          <w:rFonts w:ascii="Arial" w:hAnsi="Arial" w:cs="Arial"/>
        </w:rPr>
        <w:t>vizuelnim komunikacijama</w:t>
      </w:r>
      <w:r w:rsidRPr="00743792">
        <w:rPr>
          <w:rFonts w:ascii="Arial" w:hAnsi="Arial" w:cs="Arial"/>
        </w:rPr>
        <w:t>.</w:t>
      </w:r>
    </w:p>
    <w:p w:rsidR="00681A7A" w:rsidRPr="00743792" w:rsidRDefault="00681A7A" w:rsidP="009F591E">
      <w:pPr>
        <w:ind w:firstLine="708"/>
        <w:rPr>
          <w:rFonts w:ascii="Arial" w:hAnsi="Arial" w:cs="Arial"/>
        </w:rPr>
      </w:pPr>
    </w:p>
    <w:p w:rsidR="009F591E" w:rsidRDefault="009F591E" w:rsidP="009F591E">
      <w:pPr>
        <w:rPr>
          <w:rFonts w:ascii="Arial" w:hAnsi="Arial" w:cs="Arial"/>
        </w:rPr>
      </w:pPr>
      <w:r w:rsidRPr="00743792">
        <w:rPr>
          <w:rFonts w:ascii="Arial" w:hAnsi="Arial" w:cs="Arial"/>
        </w:rPr>
        <w:t xml:space="preserve">            Najstariji oblici vizuelnih komunikacija su dimni signali. Znamo da su </w:t>
      </w:r>
      <w:r w:rsidRPr="0024095D">
        <w:rPr>
          <w:rFonts w:ascii="Arial" w:hAnsi="Arial" w:cs="Arial"/>
          <w:i/>
        </w:rPr>
        <w:t xml:space="preserve">Indijanci </w:t>
      </w:r>
      <w:r w:rsidRPr="00743792">
        <w:rPr>
          <w:rFonts w:ascii="Arial" w:hAnsi="Arial" w:cs="Arial"/>
        </w:rPr>
        <w:t>imali ugovoren jezik znakova da bi se sporazumijevali tj. komunicirali na daljinu. Dogovoreni svjetlosni znakovi koriste se i danas. Crveno na semaforu označava "stop", a zeleno "prolaz". Automobili i druga vozila imaju svoje svjetlosne signale.</w:t>
      </w:r>
    </w:p>
    <w:p w:rsidR="00681A7A" w:rsidRPr="00743792" w:rsidRDefault="00681A7A" w:rsidP="009F591E">
      <w:pPr>
        <w:rPr>
          <w:rFonts w:ascii="Arial" w:hAnsi="Arial" w:cs="Arial"/>
        </w:rPr>
      </w:pPr>
    </w:p>
    <w:p w:rsidR="009F591E" w:rsidRDefault="009F591E" w:rsidP="009F591E">
      <w:pPr>
        <w:ind w:firstLine="708"/>
        <w:rPr>
          <w:rFonts w:ascii="Arial" w:hAnsi="Arial" w:cs="Arial"/>
        </w:rPr>
      </w:pPr>
      <w:r w:rsidRPr="00743792">
        <w:rPr>
          <w:rFonts w:ascii="Arial" w:hAnsi="Arial" w:cs="Arial"/>
        </w:rPr>
        <w:t xml:space="preserve">Pronalaskom </w:t>
      </w:r>
      <w:r w:rsidRPr="0024095D">
        <w:rPr>
          <w:rFonts w:ascii="Arial" w:hAnsi="Arial" w:cs="Arial"/>
          <w:i/>
        </w:rPr>
        <w:t>pisma</w:t>
      </w:r>
      <w:r w:rsidRPr="00743792">
        <w:rPr>
          <w:rFonts w:ascii="Arial" w:hAnsi="Arial" w:cs="Arial"/>
        </w:rPr>
        <w:t xml:space="preserve"> definisana je mogućnost komunikacije među ljudima na velikim daljinama, ljudima različitih kultura i govornih područja, </w:t>
      </w:r>
      <w:r w:rsidR="0024095D">
        <w:rPr>
          <w:rFonts w:ascii="Arial" w:hAnsi="Arial" w:cs="Arial"/>
        </w:rPr>
        <w:t>različitih epoha u kojima žive</w:t>
      </w:r>
      <w:r w:rsidRPr="00743792">
        <w:rPr>
          <w:rFonts w:ascii="Arial" w:hAnsi="Arial" w:cs="Arial"/>
        </w:rPr>
        <w:t xml:space="preserve">... Jedini uslov za uspješnu komunikaciju ove vrste je da i </w:t>
      </w:r>
      <w:r w:rsidR="0024095D">
        <w:rPr>
          <w:rFonts w:ascii="Arial" w:hAnsi="Arial" w:cs="Arial"/>
        </w:rPr>
        <w:t>pošiljalc i primalac</w:t>
      </w:r>
      <w:r w:rsidRPr="00743792">
        <w:rPr>
          <w:rFonts w:ascii="Arial" w:hAnsi="Arial" w:cs="Arial"/>
        </w:rPr>
        <w:t xml:space="preserve"> poznaju isti jezik simbola ili znakova.  </w:t>
      </w:r>
    </w:p>
    <w:p w:rsidR="00681A7A" w:rsidRPr="00743792" w:rsidRDefault="00681A7A" w:rsidP="009F591E">
      <w:pPr>
        <w:ind w:firstLine="708"/>
        <w:rPr>
          <w:rFonts w:ascii="Arial" w:hAnsi="Arial" w:cs="Arial"/>
        </w:rPr>
      </w:pPr>
    </w:p>
    <w:p w:rsidR="009F591E" w:rsidRDefault="009F591E" w:rsidP="009F591E">
      <w:pPr>
        <w:ind w:firstLine="708"/>
        <w:rPr>
          <w:rFonts w:ascii="Arial" w:hAnsi="Arial" w:cs="Arial"/>
        </w:rPr>
      </w:pPr>
      <w:r w:rsidRPr="0024095D">
        <w:rPr>
          <w:rFonts w:ascii="Arial" w:hAnsi="Arial" w:cs="Arial"/>
          <w:i/>
        </w:rPr>
        <w:t>Fotografija</w:t>
      </w:r>
      <w:r w:rsidRPr="00743792">
        <w:rPr>
          <w:rFonts w:ascii="Arial" w:hAnsi="Arial" w:cs="Arial"/>
        </w:rPr>
        <w:t xml:space="preserve"> je takođe savremeno sredstvo prenošenja informacija. </w:t>
      </w:r>
    </w:p>
    <w:p w:rsidR="00681A7A" w:rsidRPr="00743792" w:rsidRDefault="00681A7A" w:rsidP="009F591E">
      <w:pPr>
        <w:ind w:firstLine="708"/>
        <w:rPr>
          <w:rFonts w:ascii="Arial" w:hAnsi="Arial" w:cs="Arial"/>
        </w:rPr>
      </w:pPr>
    </w:p>
    <w:p w:rsidR="009F591E" w:rsidRDefault="009F591E" w:rsidP="009F591E">
      <w:pPr>
        <w:ind w:firstLine="708"/>
        <w:rPr>
          <w:rFonts w:ascii="Arial" w:hAnsi="Arial" w:cs="Arial"/>
        </w:rPr>
      </w:pPr>
      <w:r w:rsidRPr="00743792">
        <w:rPr>
          <w:rFonts w:ascii="Arial" w:hAnsi="Arial" w:cs="Arial"/>
        </w:rPr>
        <w:t>Godine 1895. Francuzi, Ogist i Luj Linijer su</w:t>
      </w:r>
      <w:r w:rsidR="00785750">
        <w:rPr>
          <w:rFonts w:ascii="Arial" w:hAnsi="Arial" w:cs="Arial"/>
        </w:rPr>
        <w:t>,</w:t>
      </w:r>
      <w:r w:rsidRPr="00743792">
        <w:rPr>
          <w:rFonts w:ascii="Arial" w:hAnsi="Arial" w:cs="Arial"/>
        </w:rPr>
        <w:t xml:space="preserve"> u prvom bioskopu u Pari</w:t>
      </w:r>
      <w:r w:rsidR="0024095D">
        <w:rPr>
          <w:rFonts w:ascii="Arial" w:hAnsi="Arial" w:cs="Arial"/>
        </w:rPr>
        <w:t xml:space="preserve">zu prikazali prvi </w:t>
      </w:r>
      <w:r w:rsidR="0024095D" w:rsidRPr="00696855">
        <w:rPr>
          <w:rFonts w:ascii="Arial" w:hAnsi="Arial" w:cs="Arial"/>
          <w:i/>
        </w:rPr>
        <w:t>film</w:t>
      </w:r>
      <w:r w:rsidR="0024095D">
        <w:rPr>
          <w:rFonts w:ascii="Arial" w:hAnsi="Arial" w:cs="Arial"/>
        </w:rPr>
        <w:t>. O filmu</w:t>
      </w:r>
      <w:r w:rsidRPr="00743792">
        <w:rPr>
          <w:rFonts w:ascii="Arial" w:hAnsi="Arial" w:cs="Arial"/>
        </w:rPr>
        <w:t xml:space="preserve"> sada znamo mnogo. Ono što je fascinantno je njegova mogućnost da nam prikaže stvari koje se kreću takvom brzinom da naše oko nije u stanju da ih </w:t>
      </w:r>
      <w:r w:rsidR="0024095D">
        <w:rPr>
          <w:rFonts w:ascii="Arial" w:hAnsi="Arial" w:cs="Arial"/>
        </w:rPr>
        <w:t>registruje neposredno. B</w:t>
      </w:r>
      <w:r w:rsidRPr="00743792">
        <w:rPr>
          <w:rFonts w:ascii="Arial" w:hAnsi="Arial" w:cs="Arial"/>
        </w:rPr>
        <w:t>ljesak svjetlosti i razbijanje atoma su pojave koje traju kraće</w:t>
      </w:r>
      <w:r w:rsidR="0024095D">
        <w:rPr>
          <w:rFonts w:ascii="Arial" w:hAnsi="Arial" w:cs="Arial"/>
        </w:rPr>
        <w:t xml:space="preserve"> od hiljaditog dijela sekunde, ali s</w:t>
      </w:r>
      <w:r w:rsidRPr="00743792">
        <w:rPr>
          <w:rFonts w:ascii="Arial" w:hAnsi="Arial" w:cs="Arial"/>
        </w:rPr>
        <w:t>pecijalne komore uspijevaju da ih registruju. Usporeno, mi možemo da ih pratimo.</w:t>
      </w:r>
    </w:p>
    <w:p w:rsidR="00681A7A" w:rsidRPr="00743792" w:rsidRDefault="00681A7A" w:rsidP="009F591E">
      <w:pPr>
        <w:ind w:firstLine="708"/>
        <w:rPr>
          <w:rFonts w:ascii="Arial" w:hAnsi="Arial" w:cs="Arial"/>
        </w:rPr>
      </w:pPr>
    </w:p>
    <w:p w:rsidR="00A63C9B" w:rsidRPr="00743792" w:rsidRDefault="009F591E" w:rsidP="009F591E">
      <w:pPr>
        <w:ind w:firstLine="708"/>
        <w:rPr>
          <w:rFonts w:ascii="Arial" w:hAnsi="Arial" w:cs="Arial"/>
        </w:rPr>
      </w:pPr>
      <w:r w:rsidRPr="00696855">
        <w:rPr>
          <w:rFonts w:ascii="Arial" w:hAnsi="Arial" w:cs="Arial"/>
          <w:i/>
        </w:rPr>
        <w:t>Televizija</w:t>
      </w:r>
      <w:r w:rsidR="00785750">
        <w:rPr>
          <w:rFonts w:ascii="Arial" w:hAnsi="Arial" w:cs="Arial"/>
        </w:rPr>
        <w:t xml:space="preserve"> je mediji vizuelnog komuniciranja koji je</w:t>
      </w:r>
      <w:r w:rsidR="00904D7F" w:rsidRPr="00904D7F">
        <w:rPr>
          <w:rFonts w:ascii="Arial" w:hAnsi="Arial" w:cs="Arial"/>
        </w:rPr>
        <w:t xml:space="preserve"> </w:t>
      </w:r>
      <w:r w:rsidR="00904D7F" w:rsidRPr="00743792">
        <w:rPr>
          <w:rFonts w:ascii="Arial" w:hAnsi="Arial" w:cs="Arial"/>
        </w:rPr>
        <w:t>ne</w:t>
      </w:r>
      <w:r w:rsidR="00904D7F">
        <w:rPr>
          <w:rFonts w:ascii="Arial" w:hAnsi="Arial" w:cs="Arial"/>
        </w:rPr>
        <w:t xml:space="preserve">vjerovatno </w:t>
      </w:r>
      <w:r w:rsidR="00785750">
        <w:rPr>
          <w:rFonts w:ascii="Arial" w:hAnsi="Arial" w:cs="Arial"/>
        </w:rPr>
        <w:t>rasprostranjen i</w:t>
      </w:r>
      <w:r w:rsidR="00904D7F">
        <w:rPr>
          <w:rFonts w:ascii="Arial" w:hAnsi="Arial" w:cs="Arial"/>
        </w:rPr>
        <w:t xml:space="preserve"> </w:t>
      </w:r>
      <w:r w:rsidR="00696855">
        <w:rPr>
          <w:rFonts w:ascii="Arial" w:hAnsi="Arial" w:cs="Arial"/>
        </w:rPr>
        <w:t xml:space="preserve">podesan prenosilac </w:t>
      </w:r>
      <w:r w:rsidRPr="00743792">
        <w:rPr>
          <w:rFonts w:ascii="Arial" w:hAnsi="Arial" w:cs="Arial"/>
        </w:rPr>
        <w:t>informacija iz čitavog svijeta. Ona ima izuzetne mogućnosti za masovnu komunikaciju, u istom trenutku veliki broj ljudi ima mogućnost za prijem</w:t>
      </w:r>
      <w:r w:rsidR="00696855">
        <w:rPr>
          <w:rFonts w:ascii="Arial" w:hAnsi="Arial" w:cs="Arial"/>
        </w:rPr>
        <w:t xml:space="preserve"> jedne</w:t>
      </w:r>
      <w:r w:rsidRPr="00743792">
        <w:rPr>
          <w:rFonts w:ascii="Arial" w:hAnsi="Arial" w:cs="Arial"/>
        </w:rPr>
        <w:t xml:space="preserve"> iste informacije. </w:t>
      </w:r>
      <w:r w:rsidR="00986CA1">
        <w:rPr>
          <w:rFonts w:ascii="Arial" w:hAnsi="Arial" w:cs="Arial"/>
        </w:rPr>
        <w:t>Najnovija sradstva vizuelnog komuniciranja su</w:t>
      </w:r>
      <w:r w:rsidR="00986CA1" w:rsidRPr="00986CA1">
        <w:rPr>
          <w:rFonts w:ascii="Arial" w:hAnsi="Arial" w:cs="Arial"/>
          <w:i/>
        </w:rPr>
        <w:t xml:space="preserve"> internet</w:t>
      </w:r>
      <w:r w:rsidR="00986CA1">
        <w:rPr>
          <w:rFonts w:ascii="Arial" w:hAnsi="Arial" w:cs="Arial"/>
        </w:rPr>
        <w:t xml:space="preserve"> i </w:t>
      </w:r>
      <w:r w:rsidR="00986CA1" w:rsidRPr="00986CA1">
        <w:rPr>
          <w:rFonts w:ascii="Arial" w:hAnsi="Arial" w:cs="Arial"/>
          <w:i/>
        </w:rPr>
        <w:t>društvene mreže</w:t>
      </w:r>
      <w:r w:rsidR="00986CA1">
        <w:rPr>
          <w:rFonts w:ascii="Arial" w:hAnsi="Arial" w:cs="Arial"/>
        </w:rPr>
        <w:t>.</w:t>
      </w:r>
    </w:p>
    <w:p w:rsidR="009F591E" w:rsidRPr="00743792" w:rsidRDefault="009F591E" w:rsidP="009F591E">
      <w:pPr>
        <w:ind w:firstLine="708"/>
        <w:rPr>
          <w:rFonts w:ascii="Arial" w:hAnsi="Arial" w:cs="Arial"/>
        </w:rPr>
      </w:pPr>
    </w:p>
    <w:p w:rsidR="009F591E" w:rsidRPr="00743792" w:rsidRDefault="009F591E" w:rsidP="009F591E">
      <w:pPr>
        <w:ind w:firstLine="708"/>
        <w:rPr>
          <w:rFonts w:ascii="Arial" w:hAnsi="Arial" w:cs="Arial"/>
        </w:rPr>
      </w:pPr>
    </w:p>
    <w:p w:rsidR="009F591E" w:rsidRPr="00743792" w:rsidRDefault="009F591E" w:rsidP="009F591E">
      <w:pPr>
        <w:ind w:firstLine="708"/>
        <w:rPr>
          <w:rFonts w:ascii="Arial" w:hAnsi="Arial" w:cs="Arial"/>
        </w:rPr>
      </w:pPr>
    </w:p>
    <w:p w:rsidR="009F591E" w:rsidRDefault="009F591E"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681A7A" w:rsidRDefault="00681A7A" w:rsidP="009F591E">
      <w:pPr>
        <w:ind w:firstLine="708"/>
        <w:rPr>
          <w:rFonts w:ascii="Arial" w:hAnsi="Arial" w:cs="Arial"/>
        </w:rPr>
      </w:pPr>
    </w:p>
    <w:p w:rsidR="009F591E" w:rsidRPr="00743792" w:rsidRDefault="009F591E" w:rsidP="009F591E">
      <w:pPr>
        <w:ind w:firstLine="708"/>
        <w:rPr>
          <w:rFonts w:ascii="Arial" w:hAnsi="Arial" w:cs="Arial"/>
        </w:rPr>
      </w:pPr>
    </w:p>
    <w:p w:rsidR="009F591E" w:rsidRPr="00743792" w:rsidRDefault="009F591E" w:rsidP="009F591E">
      <w:pPr>
        <w:ind w:firstLine="708"/>
        <w:rPr>
          <w:rFonts w:ascii="Arial" w:hAnsi="Arial" w:cs="Arial"/>
        </w:rPr>
      </w:pPr>
    </w:p>
    <w:p w:rsidR="009F591E" w:rsidRPr="00946F59" w:rsidRDefault="009F591E" w:rsidP="001C1E90">
      <w:pPr>
        <w:pStyle w:val="Heading2"/>
        <w:numPr>
          <w:ilvl w:val="0"/>
          <w:numId w:val="12"/>
        </w:numPr>
        <w:rPr>
          <w:rFonts w:cs="Arial"/>
          <w:sz w:val="32"/>
          <w:szCs w:val="32"/>
        </w:rPr>
      </w:pPr>
      <w:r w:rsidRPr="00946F59">
        <w:rPr>
          <w:rFonts w:cs="Arial"/>
          <w:sz w:val="32"/>
          <w:szCs w:val="32"/>
        </w:rPr>
        <w:lastRenderedPageBreak/>
        <w:t xml:space="preserve">LIKOVNI ELEMENTI   </w:t>
      </w:r>
    </w:p>
    <w:p w:rsidR="00A63C9B" w:rsidRDefault="00A63C9B" w:rsidP="00073DC6">
      <w:pPr>
        <w:rPr>
          <w:rFonts w:ascii="Arial" w:hAnsi="Arial" w:cs="Arial"/>
        </w:rPr>
      </w:pPr>
    </w:p>
    <w:p w:rsidR="00A85641" w:rsidRDefault="00A85641" w:rsidP="00073DC6">
      <w:pPr>
        <w:rPr>
          <w:rFonts w:ascii="Arial" w:hAnsi="Arial" w:cs="Arial"/>
        </w:rPr>
      </w:pPr>
    </w:p>
    <w:p w:rsidR="00A85641" w:rsidRDefault="00A85641" w:rsidP="00904D7F">
      <w:pPr>
        <w:ind w:firstLine="450"/>
        <w:rPr>
          <w:rFonts w:ascii="Arial" w:hAnsi="Arial" w:cs="Arial"/>
        </w:rPr>
      </w:pPr>
      <w:r>
        <w:rPr>
          <w:rFonts w:ascii="Arial" w:hAnsi="Arial" w:cs="Arial"/>
        </w:rPr>
        <w:t>Gledati</w:t>
      </w:r>
      <w:r w:rsidR="00986CA1">
        <w:rPr>
          <w:rFonts w:ascii="Arial" w:hAnsi="Arial" w:cs="Arial"/>
        </w:rPr>
        <w:t xml:space="preserve"> u likovnom smislu je isto što i</w:t>
      </w:r>
      <w:r>
        <w:rPr>
          <w:rFonts w:ascii="Arial" w:hAnsi="Arial" w:cs="Arial"/>
        </w:rPr>
        <w:t xml:space="preserve"> čitati u književnom smislu. To znači čitati </w:t>
      </w:r>
      <w:r w:rsidRPr="00986CA1">
        <w:rPr>
          <w:rFonts w:ascii="Arial" w:hAnsi="Arial" w:cs="Arial"/>
        </w:rPr>
        <w:t>likovni</w:t>
      </w:r>
      <w:r w:rsidR="00986CA1" w:rsidRPr="00986CA1">
        <w:rPr>
          <w:rFonts w:ascii="Arial" w:hAnsi="Arial" w:cs="Arial"/>
        </w:rPr>
        <w:t xml:space="preserve"> tekst</w:t>
      </w:r>
      <w:r>
        <w:rPr>
          <w:rFonts w:ascii="Arial" w:hAnsi="Arial" w:cs="Arial"/>
        </w:rPr>
        <w:t>, likovni osjećaj izražen linijom, bojom, oblikom… Posmatrajući njihove odnose, ne obraćajući pažnju na motiv, poči</w:t>
      </w:r>
      <w:r w:rsidR="005021E5">
        <w:rPr>
          <w:rFonts w:ascii="Arial" w:hAnsi="Arial" w:cs="Arial"/>
        </w:rPr>
        <w:t xml:space="preserve">njemo stvarno </w:t>
      </w:r>
      <w:r w:rsidR="005021E5" w:rsidRPr="005021E5">
        <w:rPr>
          <w:rFonts w:ascii="Arial" w:hAnsi="Arial" w:cs="Arial"/>
          <w:i/>
        </w:rPr>
        <w:t>likovno gledati</w:t>
      </w:r>
      <w:r w:rsidR="00EA056F">
        <w:rPr>
          <w:rFonts w:ascii="Arial" w:hAnsi="Arial" w:cs="Arial"/>
        </w:rPr>
        <w:t>. Kada se oko izvježba da tako gleda umjetničko dj</w:t>
      </w:r>
      <w:r w:rsidR="005021E5">
        <w:rPr>
          <w:rFonts w:ascii="Arial" w:hAnsi="Arial" w:cs="Arial"/>
        </w:rPr>
        <w:t>elo posmatrač biva učesnik u</w:t>
      </w:r>
      <w:r w:rsidR="005021E5" w:rsidRPr="005021E5">
        <w:rPr>
          <w:rFonts w:ascii="Arial" w:hAnsi="Arial" w:cs="Arial"/>
          <w:i/>
        </w:rPr>
        <w:t xml:space="preserve"> </w:t>
      </w:r>
      <w:r w:rsidR="00EA056F" w:rsidRPr="005021E5">
        <w:rPr>
          <w:rFonts w:ascii="Arial" w:hAnsi="Arial" w:cs="Arial"/>
          <w:i/>
        </w:rPr>
        <w:t>r</w:t>
      </w:r>
      <w:r w:rsidR="005021E5" w:rsidRPr="005021E5">
        <w:rPr>
          <w:rFonts w:ascii="Arial" w:hAnsi="Arial" w:cs="Arial"/>
          <w:i/>
        </w:rPr>
        <w:t>azgovoru</w:t>
      </w:r>
      <w:r w:rsidR="00986CA1">
        <w:rPr>
          <w:rFonts w:ascii="Arial" w:hAnsi="Arial" w:cs="Arial"/>
        </w:rPr>
        <w:t xml:space="preserve"> sa umjetnikom samim i</w:t>
      </w:r>
      <w:r w:rsidR="00EA056F">
        <w:rPr>
          <w:rFonts w:ascii="Arial" w:hAnsi="Arial" w:cs="Arial"/>
        </w:rPr>
        <w:t xml:space="preserve"> vremenom u kome je živio. Likovni elementi, pomoću kojih razumijemo umjetničko djelo su: </w:t>
      </w:r>
      <w:r w:rsidR="00EA056F" w:rsidRPr="00986CA1">
        <w:rPr>
          <w:rFonts w:ascii="Arial" w:hAnsi="Arial" w:cs="Arial"/>
          <w:i/>
        </w:rPr>
        <w:t>linija, boja, ploha, svijetlo- tamno, ton, valer, simetrija, proporcije, ritam, prostor, kompozicija</w:t>
      </w:r>
      <w:r w:rsidR="00986CA1">
        <w:rPr>
          <w:rFonts w:ascii="Arial" w:hAnsi="Arial" w:cs="Arial"/>
        </w:rPr>
        <w:t>. O liniji i</w:t>
      </w:r>
      <w:r w:rsidR="00EA056F">
        <w:rPr>
          <w:rFonts w:ascii="Arial" w:hAnsi="Arial" w:cs="Arial"/>
        </w:rPr>
        <w:t xml:space="preserve"> boji je već bilo riječi.</w:t>
      </w:r>
    </w:p>
    <w:p w:rsidR="00EA056F" w:rsidRDefault="00EA056F" w:rsidP="00073DC6">
      <w:pPr>
        <w:rPr>
          <w:rFonts w:ascii="Arial" w:hAnsi="Arial" w:cs="Arial"/>
        </w:rPr>
      </w:pPr>
    </w:p>
    <w:p w:rsidR="00EA056F" w:rsidRDefault="00EA056F" w:rsidP="00073DC6">
      <w:pPr>
        <w:rPr>
          <w:rFonts w:ascii="Arial" w:hAnsi="Arial" w:cs="Arial"/>
        </w:rPr>
      </w:pPr>
      <w:r w:rsidRPr="00EA056F">
        <w:rPr>
          <w:rFonts w:ascii="Arial" w:hAnsi="Arial" w:cs="Arial"/>
          <w:b/>
        </w:rPr>
        <w:t xml:space="preserve">Ploha </w:t>
      </w:r>
      <w:r>
        <w:rPr>
          <w:rFonts w:ascii="Arial" w:hAnsi="Arial" w:cs="Arial"/>
        </w:rPr>
        <w:t>je o</w:t>
      </w:r>
      <w:r w:rsidR="00B01970">
        <w:rPr>
          <w:rFonts w:ascii="Arial" w:hAnsi="Arial" w:cs="Arial"/>
        </w:rPr>
        <w:t>no što ima samo dužinu i širinu</w:t>
      </w:r>
      <w:r>
        <w:rPr>
          <w:rFonts w:ascii="Arial" w:hAnsi="Arial" w:cs="Arial"/>
        </w:rPr>
        <w:t xml:space="preserve"> rekao je Euklid. To znači da je ona dvodimenzionalni dio prostora. Ploha</w:t>
      </w:r>
      <w:r w:rsidR="00904D7F">
        <w:rPr>
          <w:rFonts w:ascii="Arial" w:hAnsi="Arial" w:cs="Arial"/>
        </w:rPr>
        <w:t xml:space="preserve"> nastaje projekcijom sjenke vol</w:t>
      </w:r>
      <w:r>
        <w:rPr>
          <w:rFonts w:ascii="Arial" w:hAnsi="Arial" w:cs="Arial"/>
        </w:rPr>
        <w:t xml:space="preserve">umena izvorom svjetla iz prostora na ravan. </w:t>
      </w:r>
    </w:p>
    <w:p w:rsidR="00EA056F" w:rsidRDefault="00EA056F" w:rsidP="00073DC6">
      <w:pPr>
        <w:rPr>
          <w:rFonts w:ascii="Arial" w:hAnsi="Arial" w:cs="Arial"/>
        </w:rPr>
      </w:pPr>
    </w:p>
    <w:p w:rsidR="00A63C9B" w:rsidRDefault="00EA056F" w:rsidP="00073DC6">
      <w:pPr>
        <w:rPr>
          <w:rFonts w:ascii="Arial" w:hAnsi="Arial" w:cs="Arial"/>
        </w:rPr>
      </w:pPr>
      <w:r w:rsidRPr="00877977">
        <w:rPr>
          <w:rFonts w:ascii="Arial" w:hAnsi="Arial" w:cs="Arial"/>
          <w:b/>
        </w:rPr>
        <w:t>Svijetlo- tamno</w:t>
      </w:r>
      <w:r>
        <w:rPr>
          <w:rFonts w:ascii="Arial" w:hAnsi="Arial" w:cs="Arial"/>
        </w:rPr>
        <w:t xml:space="preserve"> je način da se plošno slikarstvo obogati </w:t>
      </w:r>
      <w:r w:rsidR="00986CA1">
        <w:rPr>
          <w:rFonts w:ascii="Arial" w:hAnsi="Arial" w:cs="Arial"/>
        </w:rPr>
        <w:t>razlikom u svijetlu i sjenki i</w:t>
      </w:r>
      <w:r>
        <w:rPr>
          <w:rFonts w:ascii="Arial" w:hAnsi="Arial" w:cs="Arial"/>
        </w:rPr>
        <w:t xml:space="preserve"> na taj način dobije utisak trodimenzionalnosti prikazanog.</w:t>
      </w:r>
    </w:p>
    <w:p w:rsidR="00481576" w:rsidRDefault="00481576" w:rsidP="00073DC6">
      <w:pPr>
        <w:rPr>
          <w:rFonts w:ascii="Arial" w:hAnsi="Arial" w:cs="Arial"/>
        </w:rPr>
      </w:pPr>
    </w:p>
    <w:p w:rsidR="00481576" w:rsidRDefault="00481576" w:rsidP="00073DC6">
      <w:pPr>
        <w:rPr>
          <w:rFonts w:ascii="Arial" w:hAnsi="Arial" w:cs="Arial"/>
        </w:rPr>
      </w:pPr>
      <w:r w:rsidRPr="00481576">
        <w:rPr>
          <w:rFonts w:ascii="Arial" w:hAnsi="Arial" w:cs="Arial"/>
          <w:b/>
        </w:rPr>
        <w:t>Ton</w:t>
      </w:r>
      <w:r>
        <w:rPr>
          <w:rFonts w:ascii="Arial" w:hAnsi="Arial" w:cs="Arial"/>
        </w:rPr>
        <w:t xml:space="preserve"> je naziv za svojstvo, stepen</w:t>
      </w:r>
      <w:r w:rsidR="00986CA1">
        <w:rPr>
          <w:rFonts w:ascii="Arial" w:hAnsi="Arial" w:cs="Arial"/>
        </w:rPr>
        <w:t>,</w:t>
      </w:r>
      <w:r>
        <w:rPr>
          <w:rFonts w:ascii="Arial" w:hAnsi="Arial" w:cs="Arial"/>
        </w:rPr>
        <w:t xml:space="preserve"> nijansu boje.</w:t>
      </w:r>
    </w:p>
    <w:p w:rsidR="00481576" w:rsidRDefault="00481576" w:rsidP="00073DC6">
      <w:pPr>
        <w:rPr>
          <w:rFonts w:ascii="Arial" w:hAnsi="Arial" w:cs="Arial"/>
        </w:rPr>
      </w:pPr>
    </w:p>
    <w:p w:rsidR="00481576" w:rsidRDefault="00481576" w:rsidP="00073DC6">
      <w:pPr>
        <w:rPr>
          <w:rFonts w:ascii="Arial" w:hAnsi="Arial" w:cs="Arial"/>
        </w:rPr>
      </w:pPr>
      <w:r w:rsidRPr="00481576">
        <w:rPr>
          <w:rFonts w:ascii="Arial" w:hAnsi="Arial" w:cs="Arial"/>
          <w:b/>
        </w:rPr>
        <w:t>Valer</w:t>
      </w:r>
      <w:r>
        <w:rPr>
          <w:rFonts w:ascii="Arial" w:hAnsi="Arial" w:cs="Arial"/>
        </w:rPr>
        <w:t xml:space="preserve"> je količina svijetla u tonu jedne boje. Valerske vrijednosti možemo analizirati ako uradimo crno- bijelu fotografiju neke slike. Tako ćemo uočiti količinu svijetla u tonu svake boje pojedinačno.</w:t>
      </w:r>
    </w:p>
    <w:p w:rsidR="00481576" w:rsidRDefault="00481576" w:rsidP="00073DC6">
      <w:pPr>
        <w:rPr>
          <w:rFonts w:ascii="Arial" w:hAnsi="Arial" w:cs="Arial"/>
        </w:rPr>
      </w:pPr>
    </w:p>
    <w:p w:rsidR="00481576" w:rsidRDefault="00481576" w:rsidP="00073DC6">
      <w:pPr>
        <w:rPr>
          <w:rFonts w:ascii="Arial" w:hAnsi="Arial" w:cs="Arial"/>
        </w:rPr>
      </w:pPr>
      <w:r w:rsidRPr="00481576">
        <w:rPr>
          <w:rFonts w:ascii="Arial" w:hAnsi="Arial" w:cs="Arial"/>
          <w:b/>
        </w:rPr>
        <w:t>Simetrija</w:t>
      </w:r>
      <w:r>
        <w:rPr>
          <w:rFonts w:ascii="Arial" w:hAnsi="Arial" w:cs="Arial"/>
        </w:rPr>
        <w:t xml:space="preserve"> se odnosi na kompoziciju. Likov</w:t>
      </w:r>
      <w:r w:rsidR="00986CA1">
        <w:rPr>
          <w:rFonts w:ascii="Arial" w:hAnsi="Arial" w:cs="Arial"/>
        </w:rPr>
        <w:t>no djelo može imati simetričnu i</w:t>
      </w:r>
      <w:r>
        <w:rPr>
          <w:rFonts w:ascii="Arial" w:hAnsi="Arial" w:cs="Arial"/>
        </w:rPr>
        <w:t xml:space="preserve"> asimetričnu kompoz</w:t>
      </w:r>
      <w:r w:rsidR="007668A4">
        <w:rPr>
          <w:rFonts w:ascii="Arial" w:hAnsi="Arial" w:cs="Arial"/>
        </w:rPr>
        <w:t>iciju. Ovdje se ne misli na apso</w:t>
      </w:r>
      <w:r>
        <w:rPr>
          <w:rFonts w:ascii="Arial" w:hAnsi="Arial" w:cs="Arial"/>
        </w:rPr>
        <w:t xml:space="preserve">lutnu simetriju poznatu u matematici, već na ponavljanje likovnih elemenata u odnosu na zamišljenu osu simetrije. </w:t>
      </w:r>
      <w:r w:rsidR="007668A4">
        <w:rPr>
          <w:rFonts w:ascii="Arial" w:hAnsi="Arial" w:cs="Arial"/>
        </w:rPr>
        <w:t>Obzirom da zamišljena osa simetrije može biti postavljena</w:t>
      </w:r>
      <w:r w:rsidR="007668A4" w:rsidRPr="007668A4">
        <w:rPr>
          <w:rFonts w:ascii="Arial" w:hAnsi="Arial" w:cs="Arial"/>
        </w:rPr>
        <w:t xml:space="preserve"> </w:t>
      </w:r>
      <w:r w:rsidR="007668A4">
        <w:rPr>
          <w:rFonts w:ascii="Arial" w:hAnsi="Arial" w:cs="Arial"/>
        </w:rPr>
        <w:t>horizontalno, vertikalno i dijagonalno, simetrična kompozicija</w:t>
      </w:r>
      <w:r>
        <w:rPr>
          <w:rFonts w:ascii="Arial" w:hAnsi="Arial" w:cs="Arial"/>
        </w:rPr>
        <w:t xml:space="preserve"> može</w:t>
      </w:r>
      <w:r w:rsidR="007668A4">
        <w:rPr>
          <w:rFonts w:ascii="Arial" w:hAnsi="Arial" w:cs="Arial"/>
        </w:rPr>
        <w:t xml:space="preserve"> biti horizontalna, vertikalna i</w:t>
      </w:r>
      <w:r>
        <w:rPr>
          <w:rFonts w:ascii="Arial" w:hAnsi="Arial" w:cs="Arial"/>
        </w:rPr>
        <w:t xml:space="preserve"> dijagonalna.</w:t>
      </w:r>
    </w:p>
    <w:p w:rsidR="00EA056F" w:rsidRDefault="00EA056F" w:rsidP="00073DC6">
      <w:pPr>
        <w:rPr>
          <w:rFonts w:ascii="Arial" w:hAnsi="Arial" w:cs="Arial"/>
        </w:rPr>
      </w:pPr>
    </w:p>
    <w:p w:rsidR="00481576" w:rsidRDefault="00481576" w:rsidP="00073DC6">
      <w:pPr>
        <w:rPr>
          <w:rFonts w:ascii="Arial" w:hAnsi="Arial" w:cs="Arial"/>
        </w:rPr>
      </w:pPr>
      <w:r w:rsidRPr="00746158">
        <w:rPr>
          <w:rFonts w:ascii="Arial" w:hAnsi="Arial" w:cs="Arial"/>
          <w:b/>
        </w:rPr>
        <w:t>Proporcije</w:t>
      </w:r>
      <w:r>
        <w:rPr>
          <w:rFonts w:ascii="Arial" w:hAnsi="Arial" w:cs="Arial"/>
        </w:rPr>
        <w:t xml:space="preserve"> predstavljaju</w:t>
      </w:r>
      <w:r w:rsidR="00746158">
        <w:rPr>
          <w:rFonts w:ascii="Arial" w:hAnsi="Arial" w:cs="Arial"/>
        </w:rPr>
        <w:t xml:space="preserve"> odnose veličina. To je </w:t>
      </w:r>
      <w:r w:rsidR="007668A4">
        <w:rPr>
          <w:rFonts w:ascii="Arial" w:hAnsi="Arial" w:cs="Arial"/>
        </w:rPr>
        <w:t>odnos među pojedinim djelovima i odnos jednog dijela i cjeline.P</w:t>
      </w:r>
      <w:r w:rsidR="00746158">
        <w:rPr>
          <w:rFonts w:ascii="Arial" w:hAnsi="Arial" w:cs="Arial"/>
        </w:rPr>
        <w:t>roporcijama se, u likovnom djelu</w:t>
      </w:r>
      <w:r w:rsidR="007668A4">
        <w:rPr>
          <w:rFonts w:ascii="Arial" w:hAnsi="Arial" w:cs="Arial"/>
        </w:rPr>
        <w:t>,</w:t>
      </w:r>
      <w:r w:rsidR="00746158">
        <w:rPr>
          <w:rFonts w:ascii="Arial" w:hAnsi="Arial" w:cs="Arial"/>
        </w:rPr>
        <w:t xml:space="preserve"> postiže utisak sklada, naglašava neki od </w:t>
      </w:r>
      <w:r w:rsidR="007668A4">
        <w:rPr>
          <w:rFonts w:ascii="Arial" w:hAnsi="Arial" w:cs="Arial"/>
        </w:rPr>
        <w:t xml:space="preserve">njegovih </w:t>
      </w:r>
      <w:r w:rsidR="00746158">
        <w:rPr>
          <w:rFonts w:ascii="Arial" w:hAnsi="Arial" w:cs="Arial"/>
        </w:rPr>
        <w:t>djelova i</w:t>
      </w:r>
      <w:r w:rsidR="007668A4">
        <w:rPr>
          <w:rFonts w:ascii="Arial" w:hAnsi="Arial" w:cs="Arial"/>
        </w:rPr>
        <w:t>li pojačava izražajnost samog umjetničkog djel</w:t>
      </w:r>
      <w:r w:rsidR="00746158">
        <w:rPr>
          <w:rFonts w:ascii="Arial" w:hAnsi="Arial" w:cs="Arial"/>
        </w:rPr>
        <w:t xml:space="preserve">a. </w:t>
      </w:r>
    </w:p>
    <w:p w:rsidR="00746158" w:rsidRDefault="00746158" w:rsidP="00073DC6">
      <w:pPr>
        <w:rPr>
          <w:rFonts w:ascii="Arial" w:hAnsi="Arial" w:cs="Arial"/>
        </w:rPr>
      </w:pPr>
    </w:p>
    <w:p w:rsidR="00746158" w:rsidRDefault="00746158" w:rsidP="00073DC6">
      <w:pPr>
        <w:rPr>
          <w:rFonts w:ascii="Arial" w:hAnsi="Arial" w:cs="Arial"/>
        </w:rPr>
      </w:pPr>
      <w:r w:rsidRPr="00746158">
        <w:rPr>
          <w:rFonts w:ascii="Arial" w:hAnsi="Arial" w:cs="Arial"/>
          <w:b/>
        </w:rPr>
        <w:t>Ritam</w:t>
      </w:r>
      <w:r>
        <w:rPr>
          <w:rFonts w:ascii="Arial" w:hAnsi="Arial" w:cs="Arial"/>
        </w:rPr>
        <w:t xml:space="preserve"> je ravnomjerno p</w:t>
      </w:r>
      <w:r w:rsidR="007668A4">
        <w:rPr>
          <w:rFonts w:ascii="Arial" w:hAnsi="Arial" w:cs="Arial"/>
        </w:rPr>
        <w:t>onavljanje pojedinih elemenata i</w:t>
      </w:r>
      <w:r>
        <w:rPr>
          <w:rFonts w:ascii="Arial" w:hAnsi="Arial" w:cs="Arial"/>
        </w:rPr>
        <w:t xml:space="preserve"> svojstven je svim likovnim djelima. On povezuje pojedine elemente tog djela u jednu cjelinu. </w:t>
      </w:r>
    </w:p>
    <w:p w:rsidR="00746158" w:rsidRDefault="00746158" w:rsidP="00073DC6">
      <w:pPr>
        <w:rPr>
          <w:rFonts w:ascii="Arial" w:hAnsi="Arial" w:cs="Arial"/>
        </w:rPr>
      </w:pPr>
    </w:p>
    <w:p w:rsidR="00746158" w:rsidRDefault="00746158" w:rsidP="00073DC6">
      <w:pPr>
        <w:rPr>
          <w:rFonts w:ascii="Arial" w:hAnsi="Arial" w:cs="Arial"/>
        </w:rPr>
      </w:pPr>
      <w:r>
        <w:rPr>
          <w:rFonts w:ascii="Arial" w:hAnsi="Arial" w:cs="Arial"/>
        </w:rPr>
        <w:t xml:space="preserve">U likovnoj umjetnosti </w:t>
      </w:r>
      <w:r w:rsidRPr="00746158">
        <w:rPr>
          <w:rFonts w:ascii="Arial" w:hAnsi="Arial" w:cs="Arial"/>
          <w:b/>
        </w:rPr>
        <w:t xml:space="preserve">prostor </w:t>
      </w:r>
      <w:r>
        <w:rPr>
          <w:rFonts w:ascii="Arial" w:hAnsi="Arial" w:cs="Arial"/>
        </w:rPr>
        <w:t>je ima pose</w:t>
      </w:r>
      <w:r w:rsidR="007668A4">
        <w:rPr>
          <w:rFonts w:ascii="Arial" w:hAnsi="Arial" w:cs="Arial"/>
        </w:rPr>
        <w:t>bnu važnost. Kod crteža, slike i</w:t>
      </w:r>
      <w:r>
        <w:rPr>
          <w:rFonts w:ascii="Arial" w:hAnsi="Arial" w:cs="Arial"/>
        </w:rPr>
        <w:t xml:space="preserve"> grafike on</w:t>
      </w:r>
      <w:r w:rsidR="007668A4">
        <w:rPr>
          <w:rFonts w:ascii="Arial" w:hAnsi="Arial" w:cs="Arial"/>
        </w:rPr>
        <w:t xml:space="preserve"> </w:t>
      </w:r>
      <w:r>
        <w:rPr>
          <w:rFonts w:ascii="Arial" w:hAnsi="Arial" w:cs="Arial"/>
        </w:rPr>
        <w:t>se predstavlja različitim postupcima na ravnoj, dvodimenzio</w:t>
      </w:r>
      <w:r w:rsidR="007668A4">
        <w:rPr>
          <w:rFonts w:ascii="Arial" w:hAnsi="Arial" w:cs="Arial"/>
        </w:rPr>
        <w:t>nalnoj površini. Kod vajarstva i</w:t>
      </w:r>
      <w:r>
        <w:rPr>
          <w:rFonts w:ascii="Arial" w:hAnsi="Arial" w:cs="Arial"/>
        </w:rPr>
        <w:t xml:space="preserve"> arhitekture, on</w:t>
      </w:r>
      <w:r w:rsidR="00867847">
        <w:rPr>
          <w:rFonts w:ascii="Arial" w:hAnsi="Arial" w:cs="Arial"/>
        </w:rPr>
        <w:t xml:space="preserve"> </w:t>
      </w:r>
      <w:r>
        <w:rPr>
          <w:rFonts w:ascii="Arial" w:hAnsi="Arial" w:cs="Arial"/>
        </w:rPr>
        <w:t>je realan, t</w:t>
      </w:r>
      <w:r w:rsidR="007668A4">
        <w:rPr>
          <w:rFonts w:ascii="Arial" w:hAnsi="Arial" w:cs="Arial"/>
        </w:rPr>
        <w:t>rodimenzionalan. Likovno dejlo i</w:t>
      </w:r>
      <w:r>
        <w:rPr>
          <w:rFonts w:ascii="Arial" w:hAnsi="Arial" w:cs="Arial"/>
        </w:rPr>
        <w:t xml:space="preserve"> prostor u kome se nalazi uzajamno su povezani i imaju interaktivan odnos. </w:t>
      </w:r>
    </w:p>
    <w:p w:rsidR="00EA056F" w:rsidRDefault="00EA056F" w:rsidP="00073DC6">
      <w:pPr>
        <w:rPr>
          <w:rFonts w:ascii="Arial" w:hAnsi="Arial" w:cs="Arial"/>
        </w:rPr>
      </w:pPr>
    </w:p>
    <w:p w:rsidR="00A63C9B" w:rsidRPr="00743792" w:rsidRDefault="00746158" w:rsidP="00073DC6">
      <w:pPr>
        <w:rPr>
          <w:rFonts w:ascii="Arial" w:hAnsi="Arial" w:cs="Arial"/>
        </w:rPr>
      </w:pPr>
      <w:r w:rsidRPr="003E2AAB">
        <w:rPr>
          <w:rFonts w:ascii="Arial" w:hAnsi="Arial" w:cs="Arial"/>
          <w:b/>
        </w:rPr>
        <w:t>Kompozicija</w:t>
      </w:r>
      <w:r>
        <w:rPr>
          <w:rFonts w:ascii="Arial" w:hAnsi="Arial" w:cs="Arial"/>
        </w:rPr>
        <w:t xml:space="preserve"> predstavlja strukturu likovnog djela, tj. odnos likovnih elemenata u tom djelu. Kada je riječ o crtežu, to je odnos linija ( debljih, tanjih, gušćih, rjeđih), u slici odnos boja, u skulpturi odnos među volumenima…</w:t>
      </w:r>
    </w:p>
    <w:p w:rsidR="009F591E" w:rsidRPr="00946F59" w:rsidRDefault="009F591E" w:rsidP="001C1E90">
      <w:pPr>
        <w:pStyle w:val="Heading2"/>
        <w:numPr>
          <w:ilvl w:val="0"/>
          <w:numId w:val="12"/>
        </w:numPr>
        <w:rPr>
          <w:rFonts w:cs="Arial"/>
          <w:sz w:val="32"/>
          <w:szCs w:val="32"/>
        </w:rPr>
      </w:pPr>
      <w:r w:rsidRPr="00946F59">
        <w:rPr>
          <w:rFonts w:cs="Arial"/>
          <w:sz w:val="32"/>
          <w:szCs w:val="32"/>
        </w:rPr>
        <w:lastRenderedPageBreak/>
        <w:t xml:space="preserve">GRAFIKA </w:t>
      </w:r>
    </w:p>
    <w:p w:rsidR="007668A4" w:rsidRPr="007668A4" w:rsidRDefault="009F591E" w:rsidP="001C1E90">
      <w:pPr>
        <w:pStyle w:val="Heading2"/>
        <w:numPr>
          <w:ilvl w:val="0"/>
          <w:numId w:val="0"/>
        </w:numPr>
        <w:ind w:left="630"/>
        <w:rPr>
          <w:rFonts w:cs="Arial"/>
          <w:b w:val="0"/>
          <w:sz w:val="24"/>
          <w:szCs w:val="24"/>
        </w:rPr>
      </w:pPr>
      <w:r w:rsidRPr="00743792">
        <w:rPr>
          <w:rFonts w:cs="Arial"/>
        </w:rPr>
        <w:t xml:space="preserve">  </w:t>
      </w:r>
      <w:r w:rsidR="007668A4">
        <w:rPr>
          <w:rFonts w:cs="Arial"/>
        </w:rPr>
        <w:t xml:space="preserve">                                                                    </w:t>
      </w:r>
      <w:r w:rsidR="007668A4">
        <w:rPr>
          <w:rFonts w:cs="Arial"/>
          <w:b w:val="0"/>
          <w:i/>
          <w:sz w:val="24"/>
          <w:szCs w:val="24"/>
        </w:rPr>
        <w:t>m</w:t>
      </w:r>
      <w:r w:rsidR="007668A4" w:rsidRPr="007668A4">
        <w:rPr>
          <w:rFonts w:cs="Arial"/>
          <w:b w:val="0"/>
          <w:i/>
          <w:sz w:val="24"/>
          <w:szCs w:val="24"/>
        </w:rPr>
        <w:t>ono</w:t>
      </w:r>
      <w:r w:rsidR="007668A4">
        <w:rPr>
          <w:rFonts w:cs="Arial"/>
          <w:b w:val="0"/>
          <w:sz w:val="24"/>
          <w:szCs w:val="24"/>
        </w:rPr>
        <w:t xml:space="preserve"> </w:t>
      </w:r>
      <w:r w:rsidR="007668A4" w:rsidRPr="007668A4">
        <w:rPr>
          <w:rFonts w:cs="Arial"/>
          <w:b w:val="0"/>
          <w:sz w:val="24"/>
          <w:szCs w:val="24"/>
        </w:rPr>
        <w:t>– jedan</w:t>
      </w:r>
    </w:p>
    <w:p w:rsidR="009F591E" w:rsidRPr="007668A4" w:rsidRDefault="007668A4" w:rsidP="001C1E90">
      <w:pPr>
        <w:pStyle w:val="Heading2"/>
        <w:numPr>
          <w:ilvl w:val="0"/>
          <w:numId w:val="0"/>
        </w:numPr>
        <w:ind w:left="630"/>
        <w:rPr>
          <w:rFonts w:cs="Arial"/>
          <w:b w:val="0"/>
          <w:i/>
          <w:sz w:val="24"/>
          <w:szCs w:val="24"/>
        </w:rPr>
      </w:pPr>
      <w:r w:rsidRPr="007668A4">
        <w:rPr>
          <w:rFonts w:cs="Arial"/>
          <w:b w:val="0"/>
          <w:i/>
          <w:sz w:val="24"/>
          <w:szCs w:val="24"/>
        </w:rPr>
        <w:t xml:space="preserve">                                                                     </w:t>
      </w:r>
      <w:r>
        <w:rPr>
          <w:rFonts w:cs="Arial"/>
          <w:b w:val="0"/>
          <w:i/>
          <w:sz w:val="24"/>
          <w:szCs w:val="24"/>
        </w:rPr>
        <w:t xml:space="preserve">            </w:t>
      </w:r>
      <w:r w:rsidRPr="007668A4">
        <w:rPr>
          <w:rFonts w:cs="Arial"/>
          <w:b w:val="0"/>
          <w:i/>
          <w:sz w:val="24"/>
          <w:szCs w:val="24"/>
        </w:rPr>
        <w:t xml:space="preserve"> </w:t>
      </w:r>
      <w:r>
        <w:rPr>
          <w:rFonts w:cs="Arial"/>
          <w:b w:val="0"/>
          <w:i/>
          <w:sz w:val="24"/>
          <w:szCs w:val="24"/>
        </w:rPr>
        <w:t>m</w:t>
      </w:r>
      <w:r w:rsidRPr="007668A4">
        <w:rPr>
          <w:rFonts w:cs="Arial"/>
          <w:b w:val="0"/>
          <w:i/>
          <w:sz w:val="24"/>
          <w:szCs w:val="24"/>
        </w:rPr>
        <w:t>ulti</w:t>
      </w:r>
      <w:r>
        <w:rPr>
          <w:rFonts w:cs="Arial"/>
          <w:b w:val="0"/>
          <w:i/>
          <w:sz w:val="24"/>
          <w:szCs w:val="24"/>
        </w:rPr>
        <w:t xml:space="preserve"> </w:t>
      </w:r>
      <w:r w:rsidRPr="007668A4">
        <w:rPr>
          <w:rFonts w:cs="Arial"/>
          <w:b w:val="0"/>
          <w:sz w:val="24"/>
          <w:szCs w:val="24"/>
        </w:rPr>
        <w:t>- više od jedan</w:t>
      </w:r>
    </w:p>
    <w:p w:rsidR="0001790D" w:rsidRDefault="0001790D" w:rsidP="001D0339">
      <w:pPr>
        <w:ind w:firstLine="630"/>
        <w:rPr>
          <w:rFonts w:ascii="Arial" w:hAnsi="Arial" w:cs="Arial"/>
          <w:b/>
          <w:bCs/>
          <w:iCs/>
          <w:color w:val="000000"/>
          <w:sz w:val="28"/>
          <w:szCs w:val="28"/>
          <w:lang w:val="sr-Latn-CS"/>
        </w:rPr>
      </w:pPr>
    </w:p>
    <w:p w:rsidR="00867847" w:rsidRDefault="00A63C9B" w:rsidP="001D0339">
      <w:pPr>
        <w:ind w:firstLine="630"/>
        <w:rPr>
          <w:rFonts w:ascii="Arial" w:hAnsi="Arial" w:cs="Arial"/>
        </w:rPr>
      </w:pPr>
      <w:r w:rsidRPr="00743792">
        <w:rPr>
          <w:rFonts w:ascii="Arial" w:hAnsi="Arial" w:cs="Arial"/>
        </w:rPr>
        <w:t xml:space="preserve">Grafika je umjetnost multioriginala, što znači više od jednog originala. Ovaj izraz zvuči apsurdno ako znamo sa koliko se uvažavanja prilazi svakom originalu (slici, </w:t>
      </w:r>
      <w:r w:rsidR="007668A4">
        <w:rPr>
          <w:rFonts w:ascii="Arial" w:hAnsi="Arial" w:cs="Arial"/>
        </w:rPr>
        <w:t>skulpturi, arhitektonskom djel</w:t>
      </w:r>
      <w:r w:rsidR="004A3C86">
        <w:rPr>
          <w:rFonts w:ascii="Arial" w:hAnsi="Arial" w:cs="Arial"/>
        </w:rPr>
        <w:t>u...). Poenta je u tome da crtež</w:t>
      </w:r>
      <w:r w:rsidRPr="00743792">
        <w:rPr>
          <w:rFonts w:ascii="Arial" w:hAnsi="Arial" w:cs="Arial"/>
        </w:rPr>
        <w:t xml:space="preserve"> grafičaru služi samo kao radna verzija koju će različitim grafičkim tehnikama umnožava</w:t>
      </w:r>
      <w:r w:rsidR="00BC108E">
        <w:rPr>
          <w:rFonts w:ascii="Arial" w:hAnsi="Arial" w:cs="Arial"/>
        </w:rPr>
        <w:t>ti</w:t>
      </w:r>
      <w:r w:rsidR="004A3C86">
        <w:rPr>
          <w:rFonts w:ascii="Arial" w:hAnsi="Arial" w:cs="Arial"/>
        </w:rPr>
        <w:t>, štampati</w:t>
      </w:r>
      <w:r w:rsidR="00BC108E">
        <w:rPr>
          <w:rFonts w:ascii="Arial" w:hAnsi="Arial" w:cs="Arial"/>
        </w:rPr>
        <w:t xml:space="preserve">. </w:t>
      </w:r>
      <w:r w:rsidR="00867847">
        <w:rPr>
          <w:rFonts w:ascii="Arial" w:hAnsi="Arial" w:cs="Arial"/>
        </w:rPr>
        <w:t>Svaki odštampani</w:t>
      </w:r>
      <w:r w:rsidR="00946F59">
        <w:rPr>
          <w:rFonts w:ascii="Arial" w:hAnsi="Arial" w:cs="Arial"/>
        </w:rPr>
        <w:t xml:space="preserve"> p</w:t>
      </w:r>
      <w:r w:rsidR="00867847">
        <w:rPr>
          <w:rFonts w:ascii="Arial" w:hAnsi="Arial" w:cs="Arial"/>
        </w:rPr>
        <w:t>rimjerak, uz adekvatno numeris</w:t>
      </w:r>
      <w:r w:rsidR="00946F59">
        <w:rPr>
          <w:rFonts w:ascii="Arial" w:hAnsi="Arial" w:cs="Arial"/>
        </w:rPr>
        <w:t>anje i potpis umjetnika</w:t>
      </w:r>
      <w:r w:rsidR="004A3C86">
        <w:rPr>
          <w:rFonts w:ascii="Arial" w:hAnsi="Arial" w:cs="Arial"/>
        </w:rPr>
        <w:t>, dobija značaj originala, umjetničkog djela</w:t>
      </w:r>
      <w:r w:rsidR="001D0339">
        <w:rPr>
          <w:rFonts w:ascii="Arial" w:hAnsi="Arial" w:cs="Arial"/>
        </w:rPr>
        <w:t xml:space="preserve">, </w:t>
      </w:r>
      <w:r w:rsidR="003B3028">
        <w:rPr>
          <w:rFonts w:ascii="Arial" w:hAnsi="Arial" w:cs="Arial"/>
        </w:rPr>
        <w:t>i</w:t>
      </w:r>
      <w:r w:rsidR="001D0339">
        <w:rPr>
          <w:rFonts w:ascii="Arial" w:hAnsi="Arial" w:cs="Arial"/>
        </w:rPr>
        <w:t xml:space="preserve"> takođe se naziva grafikom</w:t>
      </w:r>
      <w:r w:rsidR="004A3C86">
        <w:rPr>
          <w:rFonts w:ascii="Arial" w:hAnsi="Arial" w:cs="Arial"/>
        </w:rPr>
        <w:t xml:space="preserve">. </w:t>
      </w:r>
    </w:p>
    <w:p w:rsidR="00BC108E" w:rsidRDefault="00BC108E" w:rsidP="001D0339">
      <w:pPr>
        <w:ind w:firstLine="630"/>
        <w:rPr>
          <w:rFonts w:ascii="Arial" w:hAnsi="Arial" w:cs="Arial"/>
        </w:rPr>
      </w:pPr>
      <w:r>
        <w:rPr>
          <w:rFonts w:ascii="Arial" w:hAnsi="Arial" w:cs="Arial"/>
        </w:rPr>
        <w:t>C</w:t>
      </w:r>
      <w:r w:rsidRPr="00743792">
        <w:rPr>
          <w:rFonts w:ascii="Arial" w:hAnsi="Arial" w:cs="Arial"/>
        </w:rPr>
        <w:t>r</w:t>
      </w:r>
      <w:r w:rsidR="001D0339">
        <w:rPr>
          <w:rFonts w:ascii="Arial" w:hAnsi="Arial" w:cs="Arial"/>
        </w:rPr>
        <w:t>tež rukom na papiru</w:t>
      </w:r>
      <w:r w:rsidR="004A3C86">
        <w:rPr>
          <w:rFonts w:ascii="Arial" w:hAnsi="Arial" w:cs="Arial"/>
        </w:rPr>
        <w:t xml:space="preserve">, </w:t>
      </w:r>
      <w:r>
        <w:rPr>
          <w:rFonts w:ascii="Arial" w:hAnsi="Arial" w:cs="Arial"/>
        </w:rPr>
        <w:t>grafičaru ne</w:t>
      </w:r>
      <w:r w:rsidRPr="00743792">
        <w:rPr>
          <w:rFonts w:ascii="Arial" w:hAnsi="Arial" w:cs="Arial"/>
        </w:rPr>
        <w:t xml:space="preserve"> služi ka</w:t>
      </w:r>
      <w:r>
        <w:rPr>
          <w:rFonts w:ascii="Arial" w:hAnsi="Arial" w:cs="Arial"/>
        </w:rPr>
        <w:t xml:space="preserve">o original koji treba kopirati, </w:t>
      </w:r>
      <w:r w:rsidRPr="00743792">
        <w:rPr>
          <w:rFonts w:ascii="Arial" w:hAnsi="Arial" w:cs="Arial"/>
        </w:rPr>
        <w:t>već kao ideja koja mu pomaže za realizaciju matrice. Grafičari čak č</w:t>
      </w:r>
      <w:r w:rsidR="004A3C86">
        <w:rPr>
          <w:rFonts w:ascii="Arial" w:hAnsi="Arial" w:cs="Arial"/>
        </w:rPr>
        <w:t xml:space="preserve">esto rade </w:t>
      </w:r>
      <w:r w:rsidR="003B3028">
        <w:rPr>
          <w:rFonts w:ascii="Arial" w:hAnsi="Arial" w:cs="Arial"/>
        </w:rPr>
        <w:t xml:space="preserve">bez prethodno nacrtanog crteža, </w:t>
      </w:r>
      <w:r w:rsidR="004A3C86">
        <w:rPr>
          <w:rFonts w:ascii="Arial" w:hAnsi="Arial" w:cs="Arial"/>
        </w:rPr>
        <w:t xml:space="preserve">direktno na </w:t>
      </w:r>
      <w:r w:rsidRPr="00743792">
        <w:rPr>
          <w:rFonts w:ascii="Arial" w:hAnsi="Arial" w:cs="Arial"/>
        </w:rPr>
        <w:t>matrici crtajući grafičkim instrumentima.</w:t>
      </w:r>
    </w:p>
    <w:p w:rsidR="001D0339" w:rsidRDefault="001D0339" w:rsidP="001D0339">
      <w:pPr>
        <w:ind w:firstLine="630"/>
        <w:rPr>
          <w:rFonts w:ascii="Arial" w:hAnsi="Arial" w:cs="Arial"/>
        </w:rPr>
      </w:pPr>
    </w:p>
    <w:p w:rsidR="0067110B" w:rsidRDefault="0067110B" w:rsidP="00BC108E">
      <w:pPr>
        <w:rPr>
          <w:rFonts w:ascii="Arial" w:hAnsi="Arial" w:cs="Arial"/>
        </w:rPr>
      </w:pPr>
    </w:p>
    <w:p w:rsidR="004A3C86" w:rsidRPr="00BC108E" w:rsidRDefault="004A3C86" w:rsidP="004A3C86">
      <w:pPr>
        <w:rPr>
          <w:rFonts w:ascii="Arial" w:hAnsi="Arial" w:cs="Arial"/>
          <w:b/>
          <w:sz w:val="28"/>
          <w:szCs w:val="28"/>
        </w:rPr>
      </w:pPr>
      <w:r>
        <w:rPr>
          <w:rFonts w:ascii="Arial" w:hAnsi="Arial" w:cs="Arial"/>
          <w:b/>
          <w:sz w:val="28"/>
          <w:szCs w:val="28"/>
        </w:rPr>
        <w:t>9.1</w:t>
      </w:r>
      <w:r w:rsidRPr="00BC108E">
        <w:rPr>
          <w:rFonts w:ascii="Arial" w:hAnsi="Arial" w:cs="Arial"/>
          <w:b/>
          <w:sz w:val="28"/>
          <w:szCs w:val="28"/>
        </w:rPr>
        <w:t>.</w:t>
      </w:r>
      <w:r w:rsidR="00FD579D">
        <w:rPr>
          <w:rFonts w:ascii="Arial" w:hAnsi="Arial" w:cs="Arial"/>
          <w:b/>
          <w:sz w:val="28"/>
          <w:szCs w:val="28"/>
        </w:rPr>
        <w:t xml:space="preserve">OSNOVNI </w:t>
      </w:r>
      <w:r w:rsidRPr="00BC108E">
        <w:rPr>
          <w:rFonts w:ascii="Arial" w:hAnsi="Arial" w:cs="Arial"/>
          <w:b/>
          <w:sz w:val="28"/>
          <w:szCs w:val="28"/>
        </w:rPr>
        <w:t>G</w:t>
      </w:r>
      <w:r>
        <w:rPr>
          <w:rFonts w:ascii="Arial" w:hAnsi="Arial" w:cs="Arial"/>
          <w:b/>
          <w:sz w:val="28"/>
          <w:szCs w:val="28"/>
        </w:rPr>
        <w:t xml:space="preserve">RAFIČKI TERMINI </w:t>
      </w:r>
      <w:r w:rsidR="00FD579D">
        <w:rPr>
          <w:rFonts w:ascii="Arial" w:hAnsi="Arial" w:cs="Arial"/>
          <w:b/>
          <w:sz w:val="28"/>
          <w:szCs w:val="28"/>
        </w:rPr>
        <w:t>I</w:t>
      </w:r>
      <w:r w:rsidR="001D0339">
        <w:rPr>
          <w:rFonts w:ascii="Arial" w:hAnsi="Arial" w:cs="Arial"/>
          <w:b/>
          <w:sz w:val="28"/>
          <w:szCs w:val="28"/>
        </w:rPr>
        <w:t xml:space="preserve"> NUMERACIJA </w:t>
      </w:r>
      <w:r w:rsidR="00FD579D">
        <w:rPr>
          <w:rFonts w:ascii="Arial" w:hAnsi="Arial" w:cs="Arial"/>
          <w:b/>
          <w:sz w:val="28"/>
          <w:szCs w:val="28"/>
        </w:rPr>
        <w:t>GRAFIČKOG LISTA</w:t>
      </w:r>
    </w:p>
    <w:p w:rsidR="004A3C86" w:rsidRPr="00B353C7" w:rsidRDefault="004A3C86" w:rsidP="004A3C86">
      <w:pPr>
        <w:rPr>
          <w:rFonts w:ascii="Arial" w:hAnsi="Arial" w:cs="Arial"/>
        </w:rPr>
      </w:pPr>
    </w:p>
    <w:p w:rsidR="004A3C86" w:rsidRDefault="004A3C86" w:rsidP="004A3C86">
      <w:pPr>
        <w:ind w:left="1068"/>
        <w:rPr>
          <w:rFonts w:ascii="Arial" w:hAnsi="Arial" w:cs="Arial"/>
        </w:rPr>
      </w:pPr>
      <w:r w:rsidRPr="00D44A5B">
        <w:rPr>
          <w:rFonts w:ascii="Arial" w:hAnsi="Arial" w:cs="Arial"/>
          <w:b/>
        </w:rPr>
        <w:t>matrica</w:t>
      </w:r>
      <w:r w:rsidRPr="00D44A5B">
        <w:rPr>
          <w:rFonts w:ascii="Arial" w:hAnsi="Arial" w:cs="Arial"/>
        </w:rPr>
        <w:t xml:space="preserve"> </w:t>
      </w:r>
      <w:r w:rsidRPr="00743792">
        <w:rPr>
          <w:rFonts w:ascii="Arial" w:hAnsi="Arial" w:cs="Arial"/>
        </w:rPr>
        <w:t>- ploča od drveta, linoleuma ili bakra koja se adekvatno obradi za otiskivanje grafike;</w:t>
      </w:r>
    </w:p>
    <w:p w:rsidR="003B3028" w:rsidRPr="00743792" w:rsidRDefault="003B3028" w:rsidP="004A3C86">
      <w:pPr>
        <w:ind w:left="1068"/>
        <w:rPr>
          <w:rFonts w:ascii="Arial" w:hAnsi="Arial" w:cs="Arial"/>
        </w:rPr>
      </w:pPr>
    </w:p>
    <w:p w:rsidR="004A3C86" w:rsidRDefault="004A3C86" w:rsidP="004A3C86">
      <w:pPr>
        <w:ind w:left="1068"/>
        <w:rPr>
          <w:rFonts w:ascii="Arial" w:hAnsi="Arial" w:cs="Arial"/>
        </w:rPr>
      </w:pPr>
      <w:r w:rsidRPr="00D44A5B">
        <w:rPr>
          <w:rFonts w:ascii="Arial" w:hAnsi="Arial" w:cs="Arial"/>
          <w:b/>
        </w:rPr>
        <w:t>grafički list</w:t>
      </w:r>
      <w:r w:rsidR="003B3028">
        <w:rPr>
          <w:rFonts w:ascii="Arial" w:hAnsi="Arial" w:cs="Arial"/>
          <w:b/>
        </w:rPr>
        <w:t>, otisak</w:t>
      </w:r>
      <w:r w:rsidRPr="00743792">
        <w:rPr>
          <w:rFonts w:ascii="Arial" w:hAnsi="Arial" w:cs="Arial"/>
        </w:rPr>
        <w:t xml:space="preserve"> </w:t>
      </w:r>
      <w:r w:rsidR="003B3028">
        <w:rPr>
          <w:rFonts w:ascii="Arial" w:hAnsi="Arial" w:cs="Arial"/>
        </w:rPr>
        <w:t>–</w:t>
      </w:r>
      <w:r w:rsidRPr="00743792">
        <w:rPr>
          <w:rFonts w:ascii="Arial" w:hAnsi="Arial" w:cs="Arial"/>
        </w:rPr>
        <w:t xml:space="preserve"> </w:t>
      </w:r>
      <w:r w:rsidR="003B3028">
        <w:rPr>
          <w:rFonts w:ascii="Arial" w:hAnsi="Arial" w:cs="Arial"/>
        </w:rPr>
        <w:t>rezultat otiskivanja matrice na podlogu (papir), pri čemu dolazi do transfera grafičke slike na podlogu</w:t>
      </w:r>
      <w:r w:rsidRPr="00743792">
        <w:rPr>
          <w:rFonts w:ascii="Arial" w:hAnsi="Arial" w:cs="Arial"/>
        </w:rPr>
        <w:t>;</w:t>
      </w:r>
    </w:p>
    <w:p w:rsidR="003B3028" w:rsidRPr="00743792" w:rsidRDefault="003B3028" w:rsidP="004A3C86">
      <w:pPr>
        <w:ind w:left="1068"/>
        <w:rPr>
          <w:rFonts w:ascii="Arial" w:hAnsi="Arial" w:cs="Arial"/>
        </w:rPr>
      </w:pPr>
    </w:p>
    <w:p w:rsidR="004A3C86" w:rsidRDefault="004A3C86" w:rsidP="004A3C86">
      <w:pPr>
        <w:ind w:left="1068"/>
        <w:rPr>
          <w:rFonts w:ascii="Arial" w:hAnsi="Arial" w:cs="Arial"/>
        </w:rPr>
      </w:pPr>
      <w:r w:rsidRPr="00D44A5B">
        <w:rPr>
          <w:rFonts w:ascii="Arial" w:hAnsi="Arial" w:cs="Arial"/>
          <w:b/>
        </w:rPr>
        <w:t>grafička alatka</w:t>
      </w:r>
      <w:r w:rsidRPr="00743792">
        <w:rPr>
          <w:rFonts w:ascii="Arial" w:hAnsi="Arial" w:cs="Arial"/>
        </w:rPr>
        <w:t xml:space="preserve"> - (grafički instrument) alatka kojom se obrađuje</w:t>
      </w:r>
      <w:r>
        <w:rPr>
          <w:rFonts w:ascii="Arial" w:hAnsi="Arial" w:cs="Arial"/>
        </w:rPr>
        <w:t xml:space="preserve"> matrica: grafički noževi, grafička igla...</w:t>
      </w:r>
      <w:r w:rsidRPr="00743792">
        <w:rPr>
          <w:rFonts w:ascii="Arial" w:hAnsi="Arial" w:cs="Arial"/>
        </w:rPr>
        <w:t>;</w:t>
      </w:r>
    </w:p>
    <w:p w:rsidR="003B3028" w:rsidRPr="00743792" w:rsidRDefault="003B3028" w:rsidP="004A3C86">
      <w:pPr>
        <w:ind w:left="1068"/>
        <w:rPr>
          <w:rFonts w:ascii="Arial" w:hAnsi="Arial" w:cs="Arial"/>
        </w:rPr>
      </w:pPr>
    </w:p>
    <w:p w:rsidR="004A3C86" w:rsidRDefault="004A3C86" w:rsidP="004A3C86">
      <w:pPr>
        <w:ind w:left="1068"/>
        <w:rPr>
          <w:rFonts w:ascii="Arial" w:hAnsi="Arial" w:cs="Arial"/>
        </w:rPr>
      </w:pPr>
      <w:r w:rsidRPr="00D44A5B">
        <w:rPr>
          <w:rFonts w:ascii="Arial" w:hAnsi="Arial" w:cs="Arial"/>
          <w:b/>
        </w:rPr>
        <w:t>presa</w:t>
      </w:r>
      <w:r w:rsidRPr="00D44A5B">
        <w:rPr>
          <w:rFonts w:ascii="Arial" w:hAnsi="Arial" w:cs="Arial"/>
        </w:rPr>
        <w:t xml:space="preserve"> </w:t>
      </w:r>
      <w:r w:rsidRPr="00743792">
        <w:rPr>
          <w:rFonts w:ascii="Arial" w:hAnsi="Arial" w:cs="Arial"/>
        </w:rPr>
        <w:t>- presa kojom se</w:t>
      </w:r>
      <w:r>
        <w:rPr>
          <w:rFonts w:ascii="Arial" w:hAnsi="Arial" w:cs="Arial"/>
        </w:rPr>
        <w:t>,</w:t>
      </w:r>
      <w:r w:rsidRPr="00743792">
        <w:rPr>
          <w:rFonts w:ascii="Arial" w:hAnsi="Arial" w:cs="Arial"/>
        </w:rPr>
        <w:t xml:space="preserve"> po pripremi matrice i postavke grafičkog lista</w:t>
      </w:r>
      <w:r>
        <w:rPr>
          <w:rFonts w:ascii="Arial" w:hAnsi="Arial" w:cs="Arial"/>
        </w:rPr>
        <w:t>,</w:t>
      </w:r>
      <w:r w:rsidRPr="00743792">
        <w:rPr>
          <w:rFonts w:ascii="Arial" w:hAnsi="Arial" w:cs="Arial"/>
        </w:rPr>
        <w:t xml:space="preserve"> štampa grafika;</w:t>
      </w:r>
    </w:p>
    <w:p w:rsidR="003B3028" w:rsidRPr="00743792" w:rsidRDefault="003B3028" w:rsidP="004A3C86">
      <w:pPr>
        <w:ind w:left="1068"/>
        <w:rPr>
          <w:rFonts w:ascii="Arial" w:hAnsi="Arial" w:cs="Arial"/>
        </w:rPr>
      </w:pPr>
    </w:p>
    <w:p w:rsidR="001D0339" w:rsidRDefault="004A3C86" w:rsidP="001D0339">
      <w:pPr>
        <w:ind w:left="1068"/>
        <w:rPr>
          <w:rFonts w:ascii="Arial" w:hAnsi="Arial" w:cs="Arial"/>
        </w:rPr>
      </w:pPr>
      <w:r w:rsidRPr="00D44A5B">
        <w:rPr>
          <w:rFonts w:ascii="Arial" w:hAnsi="Arial" w:cs="Arial"/>
          <w:b/>
        </w:rPr>
        <w:t>tiraž</w:t>
      </w:r>
      <w:r w:rsidRPr="00743792">
        <w:rPr>
          <w:rFonts w:ascii="Arial" w:hAnsi="Arial" w:cs="Arial"/>
        </w:rPr>
        <w:t xml:space="preserve"> </w:t>
      </w:r>
      <w:r w:rsidR="001D0339">
        <w:rPr>
          <w:rFonts w:ascii="Arial" w:hAnsi="Arial" w:cs="Arial"/>
        </w:rPr>
        <w:t>–</w:t>
      </w:r>
      <w:r w:rsidRPr="00743792">
        <w:rPr>
          <w:rFonts w:ascii="Arial" w:hAnsi="Arial" w:cs="Arial"/>
        </w:rPr>
        <w:t xml:space="preserve"> </w:t>
      </w:r>
      <w:r w:rsidR="001D0339">
        <w:rPr>
          <w:rFonts w:ascii="Arial" w:hAnsi="Arial" w:cs="Arial"/>
        </w:rPr>
        <w:t xml:space="preserve">odštampani primjerci </w:t>
      </w:r>
      <w:r w:rsidR="003B3028">
        <w:rPr>
          <w:rFonts w:ascii="Arial" w:hAnsi="Arial" w:cs="Arial"/>
        </w:rPr>
        <w:t>otisaka.</w:t>
      </w:r>
    </w:p>
    <w:p w:rsidR="00867847" w:rsidRDefault="00867847" w:rsidP="00867847">
      <w:pPr>
        <w:ind w:firstLine="708"/>
        <w:rPr>
          <w:rFonts w:ascii="Arial" w:hAnsi="Arial" w:cs="Arial"/>
        </w:rPr>
      </w:pPr>
    </w:p>
    <w:p w:rsidR="00CB7243" w:rsidRDefault="00FD579D" w:rsidP="0001790D">
      <w:pPr>
        <w:ind w:firstLine="708"/>
        <w:rPr>
          <w:rFonts w:ascii="Arial" w:hAnsi="Arial" w:cs="Arial"/>
        </w:rPr>
      </w:pPr>
      <w:r>
        <w:rPr>
          <w:rFonts w:ascii="Arial" w:hAnsi="Arial" w:cs="Arial"/>
        </w:rPr>
        <w:t xml:space="preserve">U odnosu na broj </w:t>
      </w:r>
      <w:r w:rsidR="003B3028">
        <w:rPr>
          <w:rFonts w:ascii="Arial" w:hAnsi="Arial" w:cs="Arial"/>
        </w:rPr>
        <w:t xml:space="preserve">otisaka </w:t>
      </w:r>
      <w:r>
        <w:rPr>
          <w:rFonts w:ascii="Arial" w:hAnsi="Arial" w:cs="Arial"/>
        </w:rPr>
        <w:t xml:space="preserve">koje grafičar </w:t>
      </w:r>
      <w:r w:rsidR="006C6FC9">
        <w:rPr>
          <w:rFonts w:ascii="Arial" w:hAnsi="Arial" w:cs="Arial"/>
        </w:rPr>
        <w:t>planira</w:t>
      </w:r>
      <w:r>
        <w:rPr>
          <w:rFonts w:ascii="Arial" w:hAnsi="Arial" w:cs="Arial"/>
        </w:rPr>
        <w:t xml:space="preserve"> da odštampa, postoji više način</w:t>
      </w:r>
      <w:r w:rsidR="00CB7243">
        <w:rPr>
          <w:rFonts w:ascii="Arial" w:hAnsi="Arial" w:cs="Arial"/>
        </w:rPr>
        <w:t xml:space="preserve">a </w:t>
      </w:r>
      <w:r w:rsidR="001D0339">
        <w:rPr>
          <w:rFonts w:ascii="Arial" w:hAnsi="Arial" w:cs="Arial"/>
        </w:rPr>
        <w:t>numeracije</w:t>
      </w:r>
      <w:r w:rsidR="00CB7243">
        <w:rPr>
          <w:rFonts w:ascii="Arial" w:hAnsi="Arial" w:cs="Arial"/>
        </w:rPr>
        <w:t xml:space="preserve"> grafičkog lista</w:t>
      </w:r>
      <w:r w:rsidR="001D0339">
        <w:rPr>
          <w:rFonts w:ascii="Arial" w:hAnsi="Arial" w:cs="Arial"/>
        </w:rPr>
        <w:t>:</w:t>
      </w:r>
    </w:p>
    <w:p w:rsidR="00CB7243" w:rsidRDefault="00CB7243" w:rsidP="00FD579D">
      <w:pPr>
        <w:ind w:firstLine="708"/>
        <w:rPr>
          <w:rFonts w:ascii="Arial" w:hAnsi="Arial" w:cs="Arial"/>
        </w:rPr>
      </w:pPr>
    </w:p>
    <w:p w:rsidR="00CB7243" w:rsidRDefault="00CB7243" w:rsidP="00FD579D">
      <w:pPr>
        <w:ind w:firstLine="708"/>
        <w:rPr>
          <w:rFonts w:ascii="Arial" w:hAnsi="Arial" w:cs="Arial"/>
        </w:rPr>
      </w:pPr>
      <w:r>
        <w:rPr>
          <w:rFonts w:ascii="Arial" w:hAnsi="Arial" w:cs="Arial"/>
        </w:rPr>
        <w:t>1.</w:t>
      </w:r>
      <w:r w:rsidR="00FD579D">
        <w:rPr>
          <w:rFonts w:ascii="Arial" w:hAnsi="Arial" w:cs="Arial"/>
        </w:rPr>
        <w:t xml:space="preserve">Ukoliko je taj broj manji od 10, grafički </w:t>
      </w:r>
      <w:r w:rsidR="00F26A43">
        <w:rPr>
          <w:rFonts w:ascii="Arial" w:hAnsi="Arial" w:cs="Arial"/>
        </w:rPr>
        <w:t xml:space="preserve">list se </w:t>
      </w:r>
      <w:r>
        <w:rPr>
          <w:rFonts w:ascii="Arial" w:hAnsi="Arial" w:cs="Arial"/>
        </w:rPr>
        <w:t>obilježava skraćenicom A.O.-autorski otisak. Ona stoji u donjem lijevom uglu;</w:t>
      </w:r>
    </w:p>
    <w:p w:rsidR="00CB7243" w:rsidRDefault="00CB7243" w:rsidP="00FD579D">
      <w:pPr>
        <w:ind w:firstLine="708"/>
        <w:rPr>
          <w:rFonts w:ascii="Arial" w:hAnsi="Arial" w:cs="Arial"/>
        </w:rPr>
      </w:pPr>
    </w:p>
    <w:p w:rsidR="00CB7243" w:rsidRDefault="00CB7243" w:rsidP="00FD579D">
      <w:pPr>
        <w:ind w:firstLine="708"/>
        <w:rPr>
          <w:rFonts w:ascii="Arial" w:hAnsi="Arial" w:cs="Arial"/>
        </w:rPr>
      </w:pPr>
      <w:r>
        <w:rPr>
          <w:rFonts w:ascii="Arial" w:hAnsi="Arial" w:cs="Arial"/>
        </w:rPr>
        <w:t>2. Do ozneke se nalazi razlomak čiji brojilac označava k</w:t>
      </w:r>
      <w:r w:rsidR="006C6FC9">
        <w:rPr>
          <w:rFonts w:ascii="Arial" w:hAnsi="Arial" w:cs="Arial"/>
        </w:rPr>
        <w:t>oji je po redu otisak</w:t>
      </w:r>
      <w:r>
        <w:rPr>
          <w:rFonts w:ascii="Arial" w:hAnsi="Arial" w:cs="Arial"/>
        </w:rPr>
        <w:t>, imenilac o</w:t>
      </w:r>
      <w:r w:rsidR="003B3028">
        <w:rPr>
          <w:rFonts w:ascii="Arial" w:hAnsi="Arial" w:cs="Arial"/>
        </w:rPr>
        <w:t>značava broj planiranih otisa</w:t>
      </w:r>
      <w:r w:rsidR="006C6FC9">
        <w:rPr>
          <w:rFonts w:ascii="Arial" w:hAnsi="Arial" w:cs="Arial"/>
        </w:rPr>
        <w:t>ka</w:t>
      </w:r>
      <w:r>
        <w:rPr>
          <w:rFonts w:ascii="Arial" w:hAnsi="Arial" w:cs="Arial"/>
        </w:rPr>
        <w:t>;</w:t>
      </w:r>
    </w:p>
    <w:p w:rsidR="00CB7243" w:rsidRDefault="00CB7243" w:rsidP="00FD579D">
      <w:pPr>
        <w:ind w:firstLine="708"/>
        <w:rPr>
          <w:rFonts w:ascii="Arial" w:hAnsi="Arial" w:cs="Arial"/>
        </w:rPr>
      </w:pPr>
    </w:p>
    <w:p w:rsidR="00FD579D" w:rsidRDefault="00CB7243" w:rsidP="00FD579D">
      <w:pPr>
        <w:ind w:firstLine="708"/>
        <w:rPr>
          <w:rFonts w:ascii="Arial" w:hAnsi="Arial" w:cs="Arial"/>
        </w:rPr>
      </w:pPr>
      <w:r>
        <w:rPr>
          <w:rFonts w:ascii="Arial" w:hAnsi="Arial" w:cs="Arial"/>
        </w:rPr>
        <w:t>3. Pored razlomka stoji naziv grafičke tehnike;</w:t>
      </w:r>
    </w:p>
    <w:p w:rsidR="00CB7243" w:rsidRDefault="00CB7243" w:rsidP="00FD579D">
      <w:pPr>
        <w:ind w:firstLine="708"/>
        <w:rPr>
          <w:rFonts w:ascii="Arial" w:hAnsi="Arial" w:cs="Arial"/>
        </w:rPr>
      </w:pPr>
    </w:p>
    <w:p w:rsidR="00B93B2F" w:rsidRDefault="00CB7243" w:rsidP="00FD579D">
      <w:pPr>
        <w:ind w:firstLine="708"/>
        <w:rPr>
          <w:rFonts w:ascii="Arial" w:hAnsi="Arial" w:cs="Arial"/>
        </w:rPr>
      </w:pPr>
      <w:r>
        <w:rPr>
          <w:rFonts w:ascii="Arial" w:hAnsi="Arial" w:cs="Arial"/>
        </w:rPr>
        <w:t xml:space="preserve">4. </w:t>
      </w:r>
      <w:r w:rsidR="003B3028">
        <w:rPr>
          <w:rFonts w:ascii="Arial" w:hAnsi="Arial" w:cs="Arial"/>
        </w:rPr>
        <w:t xml:space="preserve">Na sredini je </w:t>
      </w:r>
      <w:r w:rsidR="00DD1601">
        <w:rPr>
          <w:rFonts w:ascii="Arial" w:hAnsi="Arial" w:cs="Arial"/>
        </w:rPr>
        <w:t xml:space="preserve">naziv </w:t>
      </w:r>
      <w:r w:rsidR="003B3028">
        <w:rPr>
          <w:rFonts w:ascii="Arial" w:hAnsi="Arial" w:cs="Arial"/>
        </w:rPr>
        <w:t xml:space="preserve">grafike </w:t>
      </w:r>
      <w:r w:rsidR="00DD1601">
        <w:rPr>
          <w:rFonts w:ascii="Arial" w:hAnsi="Arial" w:cs="Arial"/>
        </w:rPr>
        <w:t>(</w:t>
      </w:r>
      <w:r w:rsidR="003B3028">
        <w:rPr>
          <w:rFonts w:ascii="Arial" w:hAnsi="Arial" w:cs="Arial"/>
        </w:rPr>
        <w:t>kao umjetničkog djela</w:t>
      </w:r>
      <w:r w:rsidR="00DD1601">
        <w:rPr>
          <w:rFonts w:ascii="Arial" w:hAnsi="Arial" w:cs="Arial"/>
        </w:rPr>
        <w:t>)</w:t>
      </w:r>
      <w:r w:rsidR="00B93B2F">
        <w:rPr>
          <w:rFonts w:ascii="Arial" w:hAnsi="Arial" w:cs="Arial"/>
        </w:rPr>
        <w:t>;</w:t>
      </w:r>
    </w:p>
    <w:p w:rsidR="00B93B2F" w:rsidRDefault="00B93B2F" w:rsidP="00FD579D">
      <w:pPr>
        <w:ind w:firstLine="708"/>
        <w:rPr>
          <w:rFonts w:ascii="Arial" w:hAnsi="Arial" w:cs="Arial"/>
        </w:rPr>
      </w:pPr>
    </w:p>
    <w:p w:rsidR="0001790D" w:rsidRDefault="00B93B2F" w:rsidP="0001790D">
      <w:pPr>
        <w:ind w:firstLine="708"/>
        <w:rPr>
          <w:rFonts w:ascii="Arial" w:hAnsi="Arial" w:cs="Arial"/>
        </w:rPr>
      </w:pPr>
      <w:r>
        <w:rPr>
          <w:rFonts w:ascii="Arial" w:hAnsi="Arial" w:cs="Arial"/>
        </w:rPr>
        <w:t>5. U desnom uglu je potpis autora.</w:t>
      </w:r>
    </w:p>
    <w:p w:rsidR="00A63C9B" w:rsidRDefault="00B93B2F" w:rsidP="00867847">
      <w:pPr>
        <w:rPr>
          <w:rFonts w:ascii="Arial" w:hAnsi="Arial" w:cs="Arial"/>
        </w:rPr>
      </w:pPr>
      <w:r>
        <w:rPr>
          <w:rFonts w:ascii="Arial" w:hAnsi="Arial" w:cs="Arial"/>
        </w:rPr>
        <w:t>Tek kada</w:t>
      </w:r>
      <w:r w:rsidR="00FD579D" w:rsidRPr="00743792">
        <w:rPr>
          <w:rFonts w:ascii="Arial" w:hAnsi="Arial" w:cs="Arial"/>
        </w:rPr>
        <w:t xml:space="preserve"> otisak </w:t>
      </w:r>
      <w:r>
        <w:rPr>
          <w:rFonts w:ascii="Arial" w:hAnsi="Arial" w:cs="Arial"/>
        </w:rPr>
        <w:t xml:space="preserve">na ovaj način bude numerisan, </w:t>
      </w:r>
      <w:r w:rsidR="00FD579D" w:rsidRPr="00743792">
        <w:rPr>
          <w:rFonts w:ascii="Arial" w:hAnsi="Arial" w:cs="Arial"/>
        </w:rPr>
        <w:t>dobija značaj umjetničkog djela</w:t>
      </w:r>
      <w:r w:rsidR="003B3028">
        <w:rPr>
          <w:rFonts w:ascii="Arial" w:hAnsi="Arial" w:cs="Arial"/>
        </w:rPr>
        <w:t>, grafike</w:t>
      </w:r>
      <w:r w:rsidR="00996F8C">
        <w:rPr>
          <w:rFonts w:ascii="Arial" w:hAnsi="Arial" w:cs="Arial"/>
        </w:rPr>
        <w:t>.</w:t>
      </w:r>
    </w:p>
    <w:p w:rsidR="00A63C9B" w:rsidRPr="00743792" w:rsidRDefault="004A3C86" w:rsidP="0067110B">
      <w:pPr>
        <w:pStyle w:val="Heading2"/>
        <w:numPr>
          <w:ilvl w:val="0"/>
          <w:numId w:val="0"/>
        </w:numPr>
        <w:rPr>
          <w:rFonts w:cs="Arial"/>
        </w:rPr>
      </w:pPr>
      <w:r>
        <w:rPr>
          <w:rFonts w:cs="Arial"/>
        </w:rPr>
        <w:lastRenderedPageBreak/>
        <w:t>9.2.</w:t>
      </w:r>
      <w:r w:rsidR="00A63C9B" w:rsidRPr="00743792">
        <w:rPr>
          <w:rFonts w:cs="Arial"/>
        </w:rPr>
        <w:t>I</w:t>
      </w:r>
      <w:r>
        <w:rPr>
          <w:rFonts w:cs="Arial"/>
        </w:rPr>
        <w:t>STORIJAT ŠTAMPANJA I GRAFIKE KAO UMJETNOSTI</w:t>
      </w:r>
    </w:p>
    <w:p w:rsidR="00A63C9B" w:rsidRPr="00743792" w:rsidRDefault="00A63C9B" w:rsidP="00A63C9B">
      <w:pPr>
        <w:rPr>
          <w:rFonts w:ascii="Arial" w:hAnsi="Arial" w:cs="Arial"/>
        </w:rPr>
      </w:pPr>
    </w:p>
    <w:p w:rsidR="00A63C9B" w:rsidRDefault="00A63C9B" w:rsidP="007668A4">
      <w:pPr>
        <w:ind w:firstLine="708"/>
        <w:rPr>
          <w:rFonts w:ascii="Arial" w:hAnsi="Arial" w:cs="Arial"/>
        </w:rPr>
      </w:pPr>
      <w:r w:rsidRPr="00743792">
        <w:rPr>
          <w:rFonts w:ascii="Arial" w:hAnsi="Arial" w:cs="Arial"/>
        </w:rPr>
        <w:t>Početak graviranja i likovnog izražavanja u sklopu njega istoričari vide još u praistoriji na područjima</w:t>
      </w:r>
      <w:r w:rsidRPr="002D5975">
        <w:rPr>
          <w:rFonts w:ascii="Arial" w:hAnsi="Arial" w:cs="Arial"/>
          <w:i/>
        </w:rPr>
        <w:t xml:space="preserve"> Evrope, Afrike, Azije i Australije</w:t>
      </w:r>
      <w:r w:rsidR="00DD1601">
        <w:rPr>
          <w:rFonts w:ascii="Arial" w:hAnsi="Arial" w:cs="Arial"/>
        </w:rPr>
        <w:t>. Ipak</w:t>
      </w:r>
      <w:r w:rsidRPr="00743792">
        <w:rPr>
          <w:rFonts w:ascii="Arial" w:hAnsi="Arial" w:cs="Arial"/>
        </w:rPr>
        <w:t>, konkretnu primjenu sa mul</w:t>
      </w:r>
      <w:r w:rsidR="00DD1601">
        <w:rPr>
          <w:rFonts w:ascii="Arial" w:hAnsi="Arial" w:cs="Arial"/>
        </w:rPr>
        <w:t>tiplikativnim namjenama otiskivanje ima</w:t>
      </w:r>
      <w:r w:rsidRPr="00743792">
        <w:rPr>
          <w:rFonts w:ascii="Arial" w:hAnsi="Arial" w:cs="Arial"/>
        </w:rPr>
        <w:t xml:space="preserve"> u kulturi Mesopotamije, kod </w:t>
      </w:r>
      <w:r w:rsidRPr="002D5975">
        <w:rPr>
          <w:rFonts w:ascii="Arial" w:hAnsi="Arial" w:cs="Arial"/>
          <w:i/>
        </w:rPr>
        <w:t xml:space="preserve">Sumeraca </w:t>
      </w:r>
      <w:r w:rsidRPr="00743792">
        <w:rPr>
          <w:rFonts w:ascii="Arial" w:hAnsi="Arial" w:cs="Arial"/>
        </w:rPr>
        <w:t>koji su se prije pet hiljada godina koristili umn</w:t>
      </w:r>
      <w:r w:rsidR="007668A4">
        <w:rPr>
          <w:rFonts w:ascii="Arial" w:hAnsi="Arial" w:cs="Arial"/>
        </w:rPr>
        <w:t>ožavanjem reljefa</w:t>
      </w:r>
      <w:r w:rsidRPr="00743792">
        <w:rPr>
          <w:rFonts w:ascii="Arial" w:hAnsi="Arial" w:cs="Arial"/>
        </w:rPr>
        <w:t xml:space="preserve"> pri proizvodnji opeka.</w:t>
      </w:r>
    </w:p>
    <w:p w:rsidR="002D5975" w:rsidRPr="00743792" w:rsidRDefault="002D5975" w:rsidP="007668A4">
      <w:pPr>
        <w:ind w:firstLine="708"/>
        <w:rPr>
          <w:rFonts w:ascii="Arial" w:hAnsi="Arial" w:cs="Arial"/>
        </w:rPr>
      </w:pPr>
    </w:p>
    <w:p w:rsidR="00A63C9B" w:rsidRDefault="00A63C9B" w:rsidP="00A63C9B">
      <w:pPr>
        <w:ind w:firstLine="708"/>
        <w:rPr>
          <w:rFonts w:ascii="Arial" w:hAnsi="Arial" w:cs="Arial"/>
        </w:rPr>
      </w:pPr>
      <w:r w:rsidRPr="002D5975">
        <w:rPr>
          <w:rFonts w:ascii="Arial" w:hAnsi="Arial" w:cs="Arial"/>
          <w:i/>
        </w:rPr>
        <w:t>Kinezi</w:t>
      </w:r>
      <w:r w:rsidRPr="00743792">
        <w:rPr>
          <w:rFonts w:ascii="Arial" w:hAnsi="Arial" w:cs="Arial"/>
        </w:rPr>
        <w:t xml:space="preserve"> su tušem obojan pečat otiskival</w:t>
      </w:r>
      <w:r w:rsidR="002D5975">
        <w:rPr>
          <w:rFonts w:ascii="Arial" w:hAnsi="Arial" w:cs="Arial"/>
        </w:rPr>
        <w:t>i na drvo ili svilu, a od II</w:t>
      </w:r>
      <w:r w:rsidRPr="00743792">
        <w:rPr>
          <w:rFonts w:ascii="Arial" w:hAnsi="Arial" w:cs="Arial"/>
        </w:rPr>
        <w:t xml:space="preserve"> vijeka i na papir. </w:t>
      </w:r>
      <w:r w:rsidR="002D5975">
        <w:rPr>
          <w:rFonts w:ascii="Arial" w:hAnsi="Arial" w:cs="Arial"/>
        </w:rPr>
        <w:t>Ovi otisci</w:t>
      </w:r>
      <w:r w:rsidRPr="00743792">
        <w:rPr>
          <w:rFonts w:ascii="Arial" w:hAnsi="Arial" w:cs="Arial"/>
        </w:rPr>
        <w:t xml:space="preserve"> su v</w:t>
      </w:r>
      <w:r w:rsidR="00DD1601">
        <w:rPr>
          <w:rFonts w:ascii="Arial" w:hAnsi="Arial" w:cs="Arial"/>
        </w:rPr>
        <w:t>eoma poznati zbog svog</w:t>
      </w:r>
      <w:r w:rsidR="002D5975">
        <w:rPr>
          <w:rFonts w:ascii="Arial" w:hAnsi="Arial" w:cs="Arial"/>
        </w:rPr>
        <w:t xml:space="preserve"> tehnički savršenog izvođenja</w:t>
      </w:r>
      <w:r w:rsidRPr="00743792">
        <w:rPr>
          <w:rFonts w:ascii="Arial" w:hAnsi="Arial" w:cs="Arial"/>
        </w:rPr>
        <w:t xml:space="preserve">. </w:t>
      </w:r>
    </w:p>
    <w:p w:rsidR="002D5975" w:rsidRPr="00743792" w:rsidRDefault="002D5975" w:rsidP="00A63C9B">
      <w:pPr>
        <w:ind w:firstLine="708"/>
        <w:rPr>
          <w:rFonts w:ascii="Arial" w:hAnsi="Arial" w:cs="Arial"/>
        </w:rPr>
      </w:pPr>
    </w:p>
    <w:p w:rsidR="00A63C9B" w:rsidRDefault="00A63C9B" w:rsidP="002D5975">
      <w:pPr>
        <w:ind w:firstLine="708"/>
        <w:rPr>
          <w:rFonts w:ascii="Arial" w:hAnsi="Arial" w:cs="Arial"/>
        </w:rPr>
      </w:pPr>
      <w:r w:rsidRPr="00743792">
        <w:rPr>
          <w:rFonts w:ascii="Arial" w:hAnsi="Arial" w:cs="Arial"/>
        </w:rPr>
        <w:t xml:space="preserve">U </w:t>
      </w:r>
      <w:r w:rsidRPr="002D5975">
        <w:rPr>
          <w:rFonts w:ascii="Arial" w:hAnsi="Arial" w:cs="Arial"/>
          <w:i/>
        </w:rPr>
        <w:t xml:space="preserve">Evropi </w:t>
      </w:r>
      <w:r w:rsidR="002D5975">
        <w:rPr>
          <w:rFonts w:ascii="Arial" w:hAnsi="Arial" w:cs="Arial"/>
        </w:rPr>
        <w:t>počeci štampanja</w:t>
      </w:r>
      <w:r w:rsidRPr="00743792">
        <w:rPr>
          <w:rFonts w:ascii="Arial" w:hAnsi="Arial" w:cs="Arial"/>
        </w:rPr>
        <w:t xml:space="preserve"> </w:t>
      </w:r>
      <w:r w:rsidR="002D5975">
        <w:rPr>
          <w:rFonts w:ascii="Arial" w:hAnsi="Arial" w:cs="Arial"/>
        </w:rPr>
        <w:t>na tkanini su u XII vijeku</w:t>
      </w:r>
      <w:r w:rsidRPr="00743792">
        <w:rPr>
          <w:rFonts w:ascii="Arial" w:hAnsi="Arial" w:cs="Arial"/>
        </w:rPr>
        <w:t>. Prvi listovi</w:t>
      </w:r>
      <w:r w:rsidR="002D5975">
        <w:rPr>
          <w:rFonts w:ascii="Arial" w:hAnsi="Arial" w:cs="Arial"/>
        </w:rPr>
        <w:t xml:space="preserve"> drvoreza rađeni su u XV</w:t>
      </w:r>
      <w:r w:rsidRPr="00743792">
        <w:rPr>
          <w:rFonts w:ascii="Arial" w:hAnsi="Arial" w:cs="Arial"/>
        </w:rPr>
        <w:t xml:space="preserve"> vijeku i karakteriše ih primitivno tehničko izvođenje.</w:t>
      </w:r>
      <w:r w:rsidR="002D5975">
        <w:rPr>
          <w:rFonts w:ascii="Arial" w:hAnsi="Arial" w:cs="Arial"/>
        </w:rPr>
        <w:t xml:space="preserve"> </w:t>
      </w:r>
      <w:r w:rsidRPr="00743792">
        <w:rPr>
          <w:rFonts w:ascii="Arial" w:hAnsi="Arial" w:cs="Arial"/>
        </w:rPr>
        <w:t>Štamparstvo, u kojem pojedini teoretičari vide početak nove ere</w:t>
      </w:r>
      <w:r w:rsidR="002D5975">
        <w:rPr>
          <w:rFonts w:ascii="Arial" w:hAnsi="Arial" w:cs="Arial"/>
        </w:rPr>
        <w:t>,</w:t>
      </w:r>
      <w:r w:rsidRPr="00743792">
        <w:rPr>
          <w:rFonts w:ascii="Arial" w:hAnsi="Arial" w:cs="Arial"/>
        </w:rPr>
        <w:t xml:space="preserve"> u istoriji civilizacije počinje u tom periodu da ima privilegovanu ulogu posebno kada se otvorila mogućnost izrade knjiga namijenjenih širokoj publici. Počinju da rade štamparske radionice čiji je cilj što jeftiniji serijski proizveden štampani list.</w:t>
      </w:r>
    </w:p>
    <w:p w:rsidR="002D5975" w:rsidRPr="00743792" w:rsidRDefault="002D5975" w:rsidP="002D5975">
      <w:pPr>
        <w:ind w:firstLine="708"/>
        <w:rPr>
          <w:rFonts w:ascii="Arial" w:hAnsi="Arial" w:cs="Arial"/>
        </w:rPr>
      </w:pPr>
    </w:p>
    <w:p w:rsidR="00867847" w:rsidRDefault="002D5975" w:rsidP="00867847">
      <w:pPr>
        <w:ind w:firstLine="708"/>
        <w:rPr>
          <w:rFonts w:ascii="Arial" w:hAnsi="Arial" w:cs="Arial"/>
        </w:rPr>
      </w:pPr>
      <w:r>
        <w:rPr>
          <w:rFonts w:ascii="Arial" w:hAnsi="Arial" w:cs="Arial"/>
        </w:rPr>
        <w:t>Umjetnička</w:t>
      </w:r>
      <w:r w:rsidR="00A63C9B" w:rsidRPr="00743792">
        <w:rPr>
          <w:rFonts w:ascii="Arial" w:hAnsi="Arial" w:cs="Arial"/>
        </w:rPr>
        <w:t xml:space="preserve"> </w:t>
      </w:r>
      <w:r>
        <w:rPr>
          <w:rFonts w:ascii="Arial" w:hAnsi="Arial" w:cs="Arial"/>
        </w:rPr>
        <w:t>grafika se razvija u XVI</w:t>
      </w:r>
      <w:r w:rsidR="00A63C9B" w:rsidRPr="00743792">
        <w:rPr>
          <w:rFonts w:ascii="Arial" w:hAnsi="Arial" w:cs="Arial"/>
        </w:rPr>
        <w:t xml:space="preserve"> vijek</w:t>
      </w:r>
      <w:r>
        <w:rPr>
          <w:rFonts w:ascii="Arial" w:hAnsi="Arial" w:cs="Arial"/>
        </w:rPr>
        <w:t>u</w:t>
      </w:r>
      <w:r w:rsidR="00B353C7">
        <w:rPr>
          <w:rFonts w:ascii="Arial" w:hAnsi="Arial" w:cs="Arial"/>
        </w:rPr>
        <w:t>,</w:t>
      </w:r>
      <w:r>
        <w:rPr>
          <w:rFonts w:ascii="Arial" w:hAnsi="Arial" w:cs="Arial"/>
        </w:rPr>
        <w:t xml:space="preserve"> jer su</w:t>
      </w:r>
      <w:r w:rsidRPr="002D5975">
        <w:rPr>
          <w:rFonts w:ascii="Arial" w:hAnsi="Arial" w:cs="Arial"/>
        </w:rPr>
        <w:t xml:space="preserve"> </w:t>
      </w:r>
      <w:r w:rsidR="00B353C7">
        <w:rPr>
          <w:rFonts w:ascii="Arial" w:hAnsi="Arial" w:cs="Arial"/>
        </w:rPr>
        <w:t>tada</w:t>
      </w:r>
      <w:r>
        <w:rPr>
          <w:rFonts w:ascii="Arial" w:hAnsi="Arial" w:cs="Arial"/>
        </w:rPr>
        <w:t xml:space="preserve"> najugledniji umjetnici</w:t>
      </w:r>
      <w:r w:rsidRPr="00743792">
        <w:rPr>
          <w:rFonts w:ascii="Arial" w:hAnsi="Arial" w:cs="Arial"/>
        </w:rPr>
        <w:t xml:space="preserve"> u </w:t>
      </w:r>
      <w:r w:rsidRPr="002D5975">
        <w:rPr>
          <w:rFonts w:ascii="Arial" w:hAnsi="Arial" w:cs="Arial"/>
        </w:rPr>
        <w:t>Njemačkoj, Nizozemskoj i Italiji</w:t>
      </w:r>
      <w:r w:rsidRPr="002D5975">
        <w:rPr>
          <w:rFonts w:ascii="Arial" w:hAnsi="Arial" w:cs="Arial"/>
          <w:i/>
        </w:rPr>
        <w:t xml:space="preserve"> </w:t>
      </w:r>
      <w:r w:rsidR="00B353C7" w:rsidRPr="00B353C7">
        <w:rPr>
          <w:rFonts w:ascii="Arial" w:hAnsi="Arial" w:cs="Arial"/>
        </w:rPr>
        <w:t xml:space="preserve">u njoj </w:t>
      </w:r>
      <w:r>
        <w:rPr>
          <w:rFonts w:ascii="Arial" w:hAnsi="Arial" w:cs="Arial"/>
        </w:rPr>
        <w:t>otkrili svoj interes. Ov</w:t>
      </w:r>
      <w:r w:rsidR="00A63C9B" w:rsidRPr="00743792">
        <w:rPr>
          <w:rFonts w:ascii="Arial" w:hAnsi="Arial" w:cs="Arial"/>
        </w:rPr>
        <w:t>o je vrijeme izrade drvoreza u boji.</w:t>
      </w:r>
      <w:r>
        <w:rPr>
          <w:rFonts w:ascii="Arial" w:hAnsi="Arial" w:cs="Arial"/>
        </w:rPr>
        <w:t xml:space="preserve"> </w:t>
      </w:r>
      <w:r w:rsidR="00A63C9B" w:rsidRPr="00743792">
        <w:rPr>
          <w:rFonts w:ascii="Arial" w:hAnsi="Arial" w:cs="Arial"/>
        </w:rPr>
        <w:t xml:space="preserve">Najveći graver tog doba je </w:t>
      </w:r>
      <w:r w:rsidR="00A63C9B" w:rsidRPr="002D5975">
        <w:rPr>
          <w:rFonts w:ascii="Arial" w:hAnsi="Arial" w:cs="Arial"/>
          <w:i/>
        </w:rPr>
        <w:t>Albreht Direr</w:t>
      </w:r>
      <w:r w:rsidR="00A63C9B" w:rsidRPr="00743792">
        <w:rPr>
          <w:rFonts w:ascii="Arial" w:hAnsi="Arial" w:cs="Arial"/>
        </w:rPr>
        <w:t xml:space="preserve">. On je drvorez radio izuzetno istančanom linijom koja odgovara graviri. </w:t>
      </w:r>
      <w:r w:rsidR="00B353C7">
        <w:rPr>
          <w:rFonts w:ascii="Arial" w:hAnsi="Arial" w:cs="Arial"/>
        </w:rPr>
        <w:t xml:space="preserve">Poznati su njegovi </w:t>
      </w:r>
      <w:r w:rsidR="00B353C7" w:rsidRPr="00B353C7">
        <w:rPr>
          <w:rFonts w:ascii="Arial" w:hAnsi="Arial" w:cs="Arial"/>
          <w:i/>
        </w:rPr>
        <w:t>autoportreti</w:t>
      </w:r>
      <w:r w:rsidR="00B353C7">
        <w:rPr>
          <w:rFonts w:ascii="Arial" w:hAnsi="Arial" w:cs="Arial"/>
        </w:rPr>
        <w:t xml:space="preserve"> i posebno</w:t>
      </w:r>
      <w:r w:rsidR="00A63C9B" w:rsidRPr="00743792">
        <w:rPr>
          <w:rFonts w:ascii="Arial" w:hAnsi="Arial" w:cs="Arial"/>
        </w:rPr>
        <w:t xml:space="preserve"> </w:t>
      </w:r>
      <w:r w:rsidR="00B353C7">
        <w:rPr>
          <w:rFonts w:ascii="Arial" w:hAnsi="Arial" w:cs="Arial"/>
        </w:rPr>
        <w:t xml:space="preserve">njegovo </w:t>
      </w:r>
      <w:r w:rsidR="00A63C9B" w:rsidRPr="00743792">
        <w:rPr>
          <w:rFonts w:ascii="Arial" w:hAnsi="Arial" w:cs="Arial"/>
        </w:rPr>
        <w:t xml:space="preserve">virtuozno </w:t>
      </w:r>
      <w:r w:rsidR="00B353C7">
        <w:rPr>
          <w:rFonts w:ascii="Arial" w:hAnsi="Arial" w:cs="Arial"/>
        </w:rPr>
        <w:t>djelo</w:t>
      </w:r>
      <w:r w:rsidR="00B353C7" w:rsidRPr="00B353C7">
        <w:rPr>
          <w:rFonts w:ascii="Arial" w:hAnsi="Arial" w:cs="Arial"/>
          <w:i/>
        </w:rPr>
        <w:t xml:space="preserve"> Četiri jahača apokalipse</w:t>
      </w:r>
      <w:r w:rsidR="00A63C9B" w:rsidRPr="00743792">
        <w:rPr>
          <w:rFonts w:ascii="Arial" w:hAnsi="Arial" w:cs="Arial"/>
        </w:rPr>
        <w:t>.</w:t>
      </w:r>
      <w:r w:rsidR="00B353C7">
        <w:rPr>
          <w:rFonts w:ascii="Arial" w:hAnsi="Arial" w:cs="Arial"/>
        </w:rPr>
        <w:t xml:space="preserve"> Sa</w:t>
      </w:r>
      <w:r w:rsidR="00A63C9B" w:rsidRPr="00743792">
        <w:rPr>
          <w:rFonts w:ascii="Arial" w:hAnsi="Arial" w:cs="Arial"/>
        </w:rPr>
        <w:t xml:space="preserve"> pojavom</w:t>
      </w:r>
      <w:r w:rsidR="00B353C7">
        <w:rPr>
          <w:rFonts w:ascii="Arial" w:hAnsi="Arial" w:cs="Arial"/>
        </w:rPr>
        <w:t xml:space="preserve"> Direra,</w:t>
      </w:r>
      <w:r w:rsidR="00A63C9B" w:rsidRPr="00743792">
        <w:rPr>
          <w:rFonts w:ascii="Arial" w:hAnsi="Arial" w:cs="Arial"/>
        </w:rPr>
        <w:t xml:space="preserve"> grafički list je dobio punu validnost umjetničkog djela.</w:t>
      </w:r>
    </w:p>
    <w:p w:rsidR="00867847" w:rsidRDefault="00867847" w:rsidP="00867847">
      <w:pPr>
        <w:ind w:firstLine="708"/>
        <w:rPr>
          <w:rFonts w:ascii="Arial" w:hAnsi="Arial" w:cs="Arial"/>
        </w:rPr>
      </w:pPr>
    </w:p>
    <w:p w:rsidR="00996F8C" w:rsidRDefault="00867847" w:rsidP="0077092B">
      <w:pPr>
        <w:ind w:firstLine="708"/>
        <w:rPr>
          <w:rFonts w:ascii="Arial" w:hAnsi="Arial" w:cs="Arial"/>
        </w:rPr>
      </w:pPr>
      <w:r>
        <w:rPr>
          <w:rFonts w:ascii="Arial" w:hAnsi="Arial" w:cs="Arial"/>
          <w:noProof/>
        </w:rPr>
        <w:drawing>
          <wp:inline distT="0" distB="0" distL="0" distR="0">
            <wp:extent cx="2543175" cy="3606086"/>
            <wp:effectExtent l="19050" t="0" r="9525" b="0"/>
            <wp:docPr id="25" name="Picture 20" descr="C:\Documents and Settings\ANA\Desktop\ANA\skripta\Durer_Revelation_Four_R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NA\Desktop\ANA\skripta\Durer_Revelation_Four_Riders.jpg"/>
                    <pic:cNvPicPr>
                      <a:picLocks noChangeAspect="1" noChangeArrowheads="1"/>
                    </pic:cNvPicPr>
                  </pic:nvPicPr>
                  <pic:blipFill>
                    <a:blip r:embed="rId22" cstate="print"/>
                    <a:srcRect/>
                    <a:stretch>
                      <a:fillRect/>
                    </a:stretch>
                  </pic:blipFill>
                  <pic:spPr bwMode="auto">
                    <a:xfrm>
                      <a:off x="0" y="0"/>
                      <a:ext cx="2548212" cy="3613228"/>
                    </a:xfrm>
                    <a:prstGeom prst="rect">
                      <a:avLst/>
                    </a:prstGeom>
                    <a:noFill/>
                    <a:ln w="9525">
                      <a:noFill/>
                      <a:miter lim="800000"/>
                      <a:headEnd/>
                      <a:tailEnd/>
                    </a:ln>
                  </pic:spPr>
                </pic:pic>
              </a:graphicData>
            </a:graphic>
          </wp:inline>
        </w:drawing>
      </w:r>
      <w:r w:rsidR="0077092B">
        <w:rPr>
          <w:rFonts w:ascii="Arial" w:hAnsi="Arial" w:cs="Arial"/>
        </w:rPr>
        <w:t xml:space="preserve">  </w:t>
      </w:r>
    </w:p>
    <w:p w:rsidR="00996F8C" w:rsidRDefault="00996F8C" w:rsidP="0077092B">
      <w:pPr>
        <w:ind w:firstLine="708"/>
        <w:rPr>
          <w:rFonts w:ascii="Arial" w:hAnsi="Arial" w:cs="Arial"/>
        </w:rPr>
      </w:pPr>
    </w:p>
    <w:p w:rsidR="00996F8C" w:rsidRPr="0077092B" w:rsidRDefault="0077092B" w:rsidP="00B06C18">
      <w:pPr>
        <w:ind w:firstLine="708"/>
        <w:rPr>
          <w:rFonts w:ascii="Arial" w:hAnsi="Arial" w:cs="Arial"/>
          <w:sz w:val="22"/>
          <w:szCs w:val="22"/>
        </w:rPr>
      </w:pPr>
      <w:r w:rsidRPr="0077092B">
        <w:rPr>
          <w:rFonts w:ascii="Arial" w:hAnsi="Arial" w:cs="Arial"/>
          <w:sz w:val="22"/>
          <w:szCs w:val="22"/>
        </w:rPr>
        <w:t>Albreht Direr,</w:t>
      </w:r>
      <w:r w:rsidRPr="0077092B">
        <w:rPr>
          <w:rFonts w:ascii="Arial" w:hAnsi="Arial" w:cs="Arial"/>
          <w:i/>
          <w:sz w:val="22"/>
          <w:szCs w:val="22"/>
        </w:rPr>
        <w:t xml:space="preserve"> Četiri jahača apokalipse</w:t>
      </w:r>
      <w:r w:rsidRPr="0077092B">
        <w:rPr>
          <w:rFonts w:ascii="Arial" w:hAnsi="Arial" w:cs="Arial"/>
          <w:sz w:val="22"/>
          <w:szCs w:val="22"/>
        </w:rPr>
        <w:t>, oko 1 497- 98.</w:t>
      </w:r>
    </w:p>
    <w:p w:rsidR="00A63C9B" w:rsidRPr="00743792" w:rsidRDefault="004A3C86" w:rsidP="0067110B">
      <w:pPr>
        <w:pStyle w:val="Heading2"/>
        <w:numPr>
          <w:ilvl w:val="0"/>
          <w:numId w:val="0"/>
        </w:numPr>
        <w:rPr>
          <w:rFonts w:cs="Arial"/>
        </w:rPr>
      </w:pPr>
      <w:r>
        <w:rPr>
          <w:rFonts w:cs="Arial"/>
        </w:rPr>
        <w:lastRenderedPageBreak/>
        <w:t>9.3.VRSTE GRAFIKE</w:t>
      </w:r>
    </w:p>
    <w:p w:rsidR="00A63C9B" w:rsidRPr="00743792" w:rsidRDefault="00A63C9B" w:rsidP="00A63C9B">
      <w:pPr>
        <w:rPr>
          <w:rFonts w:ascii="Arial" w:hAnsi="Arial" w:cs="Arial"/>
        </w:rPr>
      </w:pPr>
    </w:p>
    <w:p w:rsidR="00A63C9B" w:rsidRDefault="00A63C9B" w:rsidP="00DD1601">
      <w:pPr>
        <w:ind w:firstLine="708"/>
        <w:rPr>
          <w:rFonts w:ascii="Arial" w:hAnsi="Arial" w:cs="Arial"/>
        </w:rPr>
      </w:pPr>
      <w:r w:rsidRPr="00743792">
        <w:rPr>
          <w:rFonts w:ascii="Arial" w:hAnsi="Arial" w:cs="Arial"/>
        </w:rPr>
        <w:t>Prema načinu obrade matrice, grafika se dijeli na:</w:t>
      </w:r>
      <w:r w:rsidR="00BC108E" w:rsidRPr="00BC108E">
        <w:rPr>
          <w:rFonts w:ascii="Arial" w:hAnsi="Arial" w:cs="Arial"/>
        </w:rPr>
        <w:t xml:space="preserve"> </w:t>
      </w:r>
      <w:r w:rsidRPr="00D44A5B">
        <w:rPr>
          <w:rFonts w:ascii="Arial" w:hAnsi="Arial" w:cs="Arial"/>
          <w:i/>
        </w:rPr>
        <w:t>visoku</w:t>
      </w:r>
      <w:r w:rsidR="00BC108E">
        <w:rPr>
          <w:rFonts w:ascii="Arial" w:hAnsi="Arial" w:cs="Arial"/>
        </w:rPr>
        <w:t xml:space="preserve">, </w:t>
      </w:r>
      <w:r w:rsidRPr="00D44A5B">
        <w:rPr>
          <w:rFonts w:ascii="Arial" w:hAnsi="Arial" w:cs="Arial"/>
          <w:i/>
        </w:rPr>
        <w:t>dubok</w:t>
      </w:r>
      <w:r w:rsidR="00BC108E">
        <w:rPr>
          <w:rFonts w:ascii="Arial" w:hAnsi="Arial" w:cs="Arial"/>
          <w:i/>
        </w:rPr>
        <w:t xml:space="preserve">u </w:t>
      </w:r>
      <w:r w:rsidR="00BC108E" w:rsidRPr="00BC108E">
        <w:rPr>
          <w:rFonts w:ascii="Arial" w:hAnsi="Arial" w:cs="Arial"/>
        </w:rPr>
        <w:t>i</w:t>
      </w:r>
      <w:r w:rsidR="00BC108E">
        <w:rPr>
          <w:rFonts w:ascii="Arial" w:hAnsi="Arial" w:cs="Arial"/>
          <w:i/>
        </w:rPr>
        <w:t xml:space="preserve"> </w:t>
      </w:r>
      <w:r w:rsidR="00BC108E" w:rsidRPr="00BC108E">
        <w:rPr>
          <w:rFonts w:ascii="Arial" w:hAnsi="Arial" w:cs="Arial"/>
          <w:i/>
        </w:rPr>
        <w:t xml:space="preserve">ravnu </w:t>
      </w:r>
      <w:r w:rsidR="00BC108E">
        <w:rPr>
          <w:rFonts w:ascii="Arial" w:hAnsi="Arial" w:cs="Arial"/>
        </w:rPr>
        <w:t>štampu</w:t>
      </w:r>
      <w:r w:rsidRPr="00743792">
        <w:rPr>
          <w:rFonts w:ascii="Arial" w:hAnsi="Arial" w:cs="Arial"/>
        </w:rPr>
        <w:t>.</w:t>
      </w:r>
      <w:r w:rsidR="0067110B">
        <w:rPr>
          <w:rFonts w:ascii="Arial" w:hAnsi="Arial" w:cs="Arial"/>
        </w:rPr>
        <w:t xml:space="preserve"> U visokoj štampi, štampa se ono što je visoko, u dubokoj štampi, štampa se ono št</w:t>
      </w:r>
      <w:r w:rsidR="000D25FF">
        <w:rPr>
          <w:rFonts w:ascii="Arial" w:hAnsi="Arial" w:cs="Arial"/>
        </w:rPr>
        <w:t>o je duboko, a u ravnoj štampi je</w:t>
      </w:r>
      <w:r w:rsidR="0067110B">
        <w:rPr>
          <w:rFonts w:ascii="Arial" w:hAnsi="Arial" w:cs="Arial"/>
        </w:rPr>
        <w:t xml:space="preserve"> </w:t>
      </w:r>
      <w:r w:rsidR="000D25FF">
        <w:rPr>
          <w:rFonts w:ascii="Arial" w:hAnsi="Arial" w:cs="Arial"/>
        </w:rPr>
        <w:t>ono što se štampa i ono što se ne štampa u istoj ravni</w:t>
      </w:r>
      <w:r w:rsidR="0067110B">
        <w:rPr>
          <w:rFonts w:ascii="Arial" w:hAnsi="Arial" w:cs="Arial"/>
        </w:rPr>
        <w:t>.</w:t>
      </w:r>
      <w:r w:rsidR="00DD1601">
        <w:rPr>
          <w:rFonts w:ascii="Arial" w:hAnsi="Arial" w:cs="Arial"/>
        </w:rPr>
        <w:t xml:space="preserve"> U sklopu savremene umjetničke grafike postoji mnoštvo različitih tehnika, ovdje će biti obrađene neke od tradicionalnih grafičkih tehnika.</w:t>
      </w:r>
    </w:p>
    <w:p w:rsidR="00DD1601" w:rsidRPr="00743792" w:rsidRDefault="00DD1601" w:rsidP="00DD1601">
      <w:pPr>
        <w:ind w:firstLine="708"/>
        <w:rPr>
          <w:rFonts w:ascii="Arial" w:hAnsi="Arial" w:cs="Arial"/>
        </w:rPr>
      </w:pPr>
    </w:p>
    <w:p w:rsidR="003477C7" w:rsidRDefault="003477C7" w:rsidP="001C1E90">
      <w:pPr>
        <w:pStyle w:val="Heading2"/>
        <w:numPr>
          <w:ilvl w:val="0"/>
          <w:numId w:val="0"/>
        </w:numPr>
        <w:ind w:left="630"/>
        <w:rPr>
          <w:rFonts w:cs="Arial"/>
          <w:sz w:val="24"/>
          <w:szCs w:val="24"/>
        </w:rPr>
      </w:pPr>
    </w:p>
    <w:p w:rsidR="00A63C9B" w:rsidRDefault="004A3C86" w:rsidP="00B06C18">
      <w:pPr>
        <w:pStyle w:val="Heading2"/>
        <w:numPr>
          <w:ilvl w:val="0"/>
          <w:numId w:val="0"/>
        </w:numPr>
        <w:ind w:firstLine="708"/>
        <w:rPr>
          <w:rFonts w:cs="Arial"/>
          <w:sz w:val="24"/>
          <w:szCs w:val="24"/>
        </w:rPr>
      </w:pPr>
      <w:r>
        <w:rPr>
          <w:rFonts w:cs="Arial"/>
          <w:sz w:val="24"/>
          <w:szCs w:val="24"/>
        </w:rPr>
        <w:t>9.3</w:t>
      </w:r>
      <w:r w:rsidR="001C1E90" w:rsidRPr="00743792">
        <w:rPr>
          <w:rFonts w:cs="Arial"/>
          <w:sz w:val="24"/>
          <w:szCs w:val="24"/>
        </w:rPr>
        <w:t>.1.</w:t>
      </w:r>
      <w:r w:rsidR="00A63C9B" w:rsidRPr="00743792">
        <w:rPr>
          <w:rFonts w:cs="Arial"/>
          <w:sz w:val="24"/>
          <w:szCs w:val="24"/>
        </w:rPr>
        <w:t>V</w:t>
      </w:r>
      <w:r>
        <w:rPr>
          <w:rFonts w:cs="Arial"/>
          <w:sz w:val="24"/>
          <w:szCs w:val="24"/>
        </w:rPr>
        <w:t>ISOKA ŠTAMPA</w:t>
      </w:r>
    </w:p>
    <w:p w:rsidR="004A3C86" w:rsidRPr="004A3C86" w:rsidRDefault="004A3C86" w:rsidP="004A3C86">
      <w:pPr>
        <w:rPr>
          <w:lang w:val="sr-Latn-CS"/>
        </w:rPr>
      </w:pPr>
    </w:p>
    <w:p w:rsidR="00A63C9B" w:rsidRDefault="00A63C9B" w:rsidP="004A3C86">
      <w:pPr>
        <w:pStyle w:val="Heading3"/>
        <w:jc w:val="left"/>
        <w:rPr>
          <w:rFonts w:cs="Arial"/>
          <w:i w:val="0"/>
          <w:sz w:val="24"/>
        </w:rPr>
      </w:pPr>
      <w:r w:rsidRPr="004A3C86">
        <w:rPr>
          <w:rFonts w:cs="Arial"/>
          <w:i w:val="0"/>
          <w:sz w:val="24"/>
        </w:rPr>
        <w:t>Drvorez i linorez</w:t>
      </w:r>
    </w:p>
    <w:p w:rsidR="003477C7" w:rsidRPr="003477C7" w:rsidRDefault="003477C7" w:rsidP="003477C7">
      <w:pPr>
        <w:rPr>
          <w:lang w:val="sr-Latn-CS"/>
        </w:rPr>
      </w:pPr>
    </w:p>
    <w:p w:rsidR="0067110B" w:rsidRPr="0067110B" w:rsidRDefault="0067110B" w:rsidP="0067110B">
      <w:pPr>
        <w:rPr>
          <w:lang w:val="sr-Latn-CS"/>
        </w:rPr>
      </w:pPr>
    </w:p>
    <w:p w:rsidR="00A63C9B" w:rsidRDefault="00A63C9B" w:rsidP="00A63C9B">
      <w:pPr>
        <w:ind w:firstLine="708"/>
        <w:rPr>
          <w:rFonts w:ascii="Arial" w:hAnsi="Arial" w:cs="Arial"/>
        </w:rPr>
      </w:pPr>
      <w:r w:rsidRPr="00743792">
        <w:rPr>
          <w:rFonts w:ascii="Arial" w:hAnsi="Arial" w:cs="Arial"/>
        </w:rPr>
        <w:t>Matrica je ravna, izglačana ploča drveta ili linoleuma određenog formata. Crtež može da se uradi tušem direktno na matricu, može da se prenese sa skice za grafiku (na</w:t>
      </w:r>
      <w:r w:rsidR="0067110B">
        <w:rPr>
          <w:rFonts w:ascii="Arial" w:hAnsi="Arial" w:cs="Arial"/>
        </w:rPr>
        <w:t xml:space="preserve"> papiru urađen crtež) ili se</w:t>
      </w:r>
      <w:r w:rsidRPr="00743792">
        <w:rPr>
          <w:rFonts w:ascii="Arial" w:hAnsi="Arial" w:cs="Arial"/>
        </w:rPr>
        <w:t xml:space="preserve"> radi bez ikakve pripreme grafičkim alatkama.</w:t>
      </w:r>
    </w:p>
    <w:p w:rsidR="0067110B" w:rsidRPr="00743792" w:rsidRDefault="0067110B" w:rsidP="00A63C9B">
      <w:pPr>
        <w:ind w:firstLine="708"/>
        <w:rPr>
          <w:rFonts w:ascii="Arial" w:hAnsi="Arial" w:cs="Arial"/>
        </w:rPr>
      </w:pPr>
    </w:p>
    <w:p w:rsidR="00A63C9B" w:rsidRDefault="0067110B" w:rsidP="0067110B">
      <w:pPr>
        <w:ind w:firstLine="708"/>
        <w:rPr>
          <w:rFonts w:ascii="Arial" w:hAnsi="Arial" w:cs="Arial"/>
        </w:rPr>
      </w:pPr>
      <w:r>
        <w:rPr>
          <w:rFonts w:ascii="Arial" w:hAnsi="Arial" w:cs="Arial"/>
        </w:rPr>
        <w:t>Posebnim grafičkim noževima</w:t>
      </w:r>
      <w:r w:rsidR="00A63C9B" w:rsidRPr="00743792">
        <w:rPr>
          <w:rFonts w:ascii="Arial" w:hAnsi="Arial" w:cs="Arial"/>
        </w:rPr>
        <w:t xml:space="preserve"> izdubljuju se površine koje na gotovoj grafici treba da budu bijele. Crne površine ostaju ravne i visočije u odnosu na izdubljene površine. Kada se završi izrada matrice valjkom se nanosi grafička boja na čitavu njenu površinu. Preko se stavlja grafički list i sve se provlači kroz grafičku presu.</w:t>
      </w:r>
      <w:r>
        <w:rPr>
          <w:rFonts w:ascii="Arial" w:hAnsi="Arial" w:cs="Arial"/>
        </w:rPr>
        <w:t xml:space="preserve"> </w:t>
      </w:r>
      <w:r w:rsidR="00A63C9B" w:rsidRPr="00743792">
        <w:rPr>
          <w:rFonts w:ascii="Arial" w:hAnsi="Arial" w:cs="Arial"/>
        </w:rPr>
        <w:t>Rezultat je otisak gdje su nerezane površine ostale crne (ili neke druge boje), a udubljene - bijele.</w:t>
      </w:r>
    </w:p>
    <w:p w:rsidR="0067110B" w:rsidRPr="00743792" w:rsidRDefault="0067110B" w:rsidP="0067110B">
      <w:pPr>
        <w:ind w:firstLine="708"/>
        <w:rPr>
          <w:rFonts w:ascii="Arial" w:hAnsi="Arial" w:cs="Arial"/>
        </w:rPr>
      </w:pPr>
    </w:p>
    <w:p w:rsidR="00DD1601" w:rsidRDefault="00DD1601" w:rsidP="001C1E90">
      <w:pPr>
        <w:pStyle w:val="Heading2"/>
        <w:numPr>
          <w:ilvl w:val="0"/>
          <w:numId w:val="0"/>
        </w:numPr>
        <w:ind w:left="630"/>
        <w:rPr>
          <w:rFonts w:cs="Arial"/>
          <w:sz w:val="24"/>
          <w:szCs w:val="24"/>
        </w:rPr>
      </w:pPr>
    </w:p>
    <w:p w:rsidR="00A63C9B" w:rsidRPr="00743792" w:rsidRDefault="00DD1601" w:rsidP="001C1E90">
      <w:pPr>
        <w:pStyle w:val="Heading2"/>
        <w:numPr>
          <w:ilvl w:val="0"/>
          <w:numId w:val="0"/>
        </w:numPr>
        <w:ind w:left="630"/>
        <w:rPr>
          <w:rFonts w:cs="Arial"/>
          <w:sz w:val="24"/>
          <w:szCs w:val="24"/>
        </w:rPr>
      </w:pPr>
      <w:r>
        <w:rPr>
          <w:rFonts w:cs="Arial"/>
          <w:sz w:val="24"/>
          <w:szCs w:val="24"/>
        </w:rPr>
        <w:t>9</w:t>
      </w:r>
      <w:r w:rsidR="0067110B">
        <w:rPr>
          <w:rFonts w:cs="Arial"/>
          <w:sz w:val="24"/>
          <w:szCs w:val="24"/>
        </w:rPr>
        <w:t>.3</w:t>
      </w:r>
      <w:r w:rsidR="001C1E90" w:rsidRPr="00743792">
        <w:rPr>
          <w:rFonts w:cs="Arial"/>
          <w:sz w:val="24"/>
          <w:szCs w:val="24"/>
        </w:rPr>
        <w:t>.2.</w:t>
      </w:r>
      <w:r w:rsidR="00A63C9B" w:rsidRPr="00743792">
        <w:rPr>
          <w:rFonts w:cs="Arial"/>
          <w:sz w:val="24"/>
          <w:szCs w:val="24"/>
        </w:rPr>
        <w:t>D</w:t>
      </w:r>
      <w:r w:rsidR="0067110B">
        <w:rPr>
          <w:rFonts w:cs="Arial"/>
          <w:sz w:val="24"/>
          <w:szCs w:val="24"/>
        </w:rPr>
        <w:t>UBOKA ŠTAMPA</w:t>
      </w:r>
    </w:p>
    <w:p w:rsidR="0067110B" w:rsidRDefault="0067110B" w:rsidP="0067110B">
      <w:pPr>
        <w:pStyle w:val="Heading3"/>
        <w:jc w:val="left"/>
        <w:rPr>
          <w:rFonts w:cs="Arial"/>
          <w:i w:val="0"/>
          <w:sz w:val="24"/>
        </w:rPr>
      </w:pPr>
    </w:p>
    <w:p w:rsidR="003477C7" w:rsidRDefault="003477C7" w:rsidP="0067110B">
      <w:pPr>
        <w:pStyle w:val="Heading3"/>
        <w:jc w:val="left"/>
        <w:rPr>
          <w:rFonts w:cs="Arial"/>
          <w:i w:val="0"/>
          <w:sz w:val="24"/>
        </w:rPr>
      </w:pPr>
    </w:p>
    <w:p w:rsidR="00A63C9B" w:rsidRPr="0066637C" w:rsidRDefault="00A63C9B" w:rsidP="0067110B">
      <w:pPr>
        <w:pStyle w:val="Heading3"/>
        <w:jc w:val="left"/>
        <w:rPr>
          <w:rFonts w:cs="Arial"/>
          <w:i w:val="0"/>
          <w:sz w:val="24"/>
        </w:rPr>
      </w:pPr>
      <w:r w:rsidRPr="0066637C">
        <w:rPr>
          <w:rFonts w:cs="Arial"/>
          <w:i w:val="0"/>
          <w:sz w:val="24"/>
        </w:rPr>
        <w:t xml:space="preserve">Bakrorez </w:t>
      </w:r>
    </w:p>
    <w:p w:rsidR="008878E9" w:rsidRDefault="008878E9" w:rsidP="00A63C9B">
      <w:pPr>
        <w:spacing w:line="360" w:lineRule="auto"/>
        <w:ind w:firstLine="708"/>
        <w:rPr>
          <w:rFonts w:ascii="Arial" w:hAnsi="Arial" w:cs="Arial"/>
        </w:rPr>
      </w:pPr>
    </w:p>
    <w:p w:rsidR="00A63C9B" w:rsidRPr="0066637C" w:rsidRDefault="00A63C9B" w:rsidP="00A63C9B">
      <w:pPr>
        <w:spacing w:line="360" w:lineRule="auto"/>
        <w:ind w:firstLine="708"/>
        <w:rPr>
          <w:rFonts w:ascii="Arial" w:hAnsi="Arial" w:cs="Arial"/>
        </w:rPr>
      </w:pPr>
      <w:r w:rsidRPr="0066637C">
        <w:rPr>
          <w:rFonts w:ascii="Arial" w:hAnsi="Arial" w:cs="Arial"/>
        </w:rPr>
        <w:t>Bakrorez se radi na bakarnoj ploči (matrica). To je "tvrda" grafička tehnika koja zahtjeva snažnu grafičku ruku.  Kod nje se mehaničkim (fizičkim) putem obrađuje matrica. Grafičkom alatkom se vadi metal iz bakarne ploče i real</w:t>
      </w:r>
      <w:r w:rsidR="00E44013">
        <w:rPr>
          <w:rFonts w:ascii="Arial" w:hAnsi="Arial" w:cs="Arial"/>
        </w:rPr>
        <w:t>i</w:t>
      </w:r>
      <w:r w:rsidRPr="0066637C">
        <w:rPr>
          <w:rFonts w:ascii="Arial" w:hAnsi="Arial" w:cs="Arial"/>
        </w:rPr>
        <w:t xml:space="preserve">zuje umjetnikova zamisao- crtež. Grafičkim valjkom se nanese boja, koja se zatim odstrani, ali ostane u udubljenjima koja je umjetnik napravio alatkom obrađujući matricu. Ona se otisne kada preko matrice stavimo papir i provučemo kroz grafičku presu. </w:t>
      </w:r>
    </w:p>
    <w:p w:rsidR="0067110B" w:rsidRDefault="0067110B" w:rsidP="0067110B">
      <w:pPr>
        <w:spacing w:line="360" w:lineRule="auto"/>
        <w:rPr>
          <w:rFonts w:ascii="Arial" w:hAnsi="Arial" w:cs="Arial"/>
        </w:rPr>
      </w:pPr>
    </w:p>
    <w:p w:rsidR="00A63C9B" w:rsidRDefault="00A63C9B" w:rsidP="0067110B">
      <w:pPr>
        <w:spacing w:line="360" w:lineRule="auto"/>
        <w:rPr>
          <w:rFonts w:ascii="Arial" w:hAnsi="Arial" w:cs="Arial"/>
          <w:b/>
        </w:rPr>
      </w:pPr>
      <w:r w:rsidRPr="00743792">
        <w:rPr>
          <w:rFonts w:ascii="Arial" w:hAnsi="Arial" w:cs="Arial"/>
          <w:b/>
        </w:rPr>
        <w:t>Bakropis</w:t>
      </w:r>
    </w:p>
    <w:p w:rsidR="0066637C" w:rsidRDefault="000D25FF" w:rsidP="000D25FF">
      <w:pPr>
        <w:spacing w:line="360" w:lineRule="auto"/>
        <w:ind w:firstLine="708"/>
        <w:rPr>
          <w:rFonts w:ascii="Arial" w:hAnsi="Arial" w:cs="Arial"/>
        </w:rPr>
      </w:pPr>
      <w:r w:rsidRPr="00743792">
        <w:rPr>
          <w:rFonts w:ascii="Arial" w:hAnsi="Arial" w:cs="Arial"/>
        </w:rPr>
        <w:t>Dok je bakrorez dramski snažna tehnika, bakropis ima više lirski karakter.</w:t>
      </w:r>
      <w:r>
        <w:rPr>
          <w:rFonts w:ascii="Arial" w:hAnsi="Arial" w:cs="Arial"/>
        </w:rPr>
        <w:t xml:space="preserve"> To </w:t>
      </w:r>
      <w:r w:rsidR="00A63C9B" w:rsidRPr="00743792">
        <w:rPr>
          <w:rFonts w:ascii="Arial" w:hAnsi="Arial" w:cs="Arial"/>
        </w:rPr>
        <w:t xml:space="preserve">je tanani način rada. Bakarna ploča se obrađuje </w:t>
      </w:r>
      <w:r w:rsidR="0066637C">
        <w:rPr>
          <w:rFonts w:ascii="Arial" w:hAnsi="Arial" w:cs="Arial"/>
        </w:rPr>
        <w:t xml:space="preserve">na hemijski nači, </w:t>
      </w:r>
      <w:r w:rsidR="00A63C9B" w:rsidRPr="00743792">
        <w:rPr>
          <w:rFonts w:ascii="Arial" w:hAnsi="Arial" w:cs="Arial"/>
        </w:rPr>
        <w:t>nagriza</w:t>
      </w:r>
      <w:r w:rsidR="0066637C">
        <w:rPr>
          <w:rFonts w:ascii="Arial" w:hAnsi="Arial" w:cs="Arial"/>
        </w:rPr>
        <w:t>njem</w:t>
      </w:r>
      <w:r w:rsidR="0066637C" w:rsidRPr="0066637C">
        <w:rPr>
          <w:rFonts w:ascii="Arial" w:hAnsi="Arial" w:cs="Arial"/>
        </w:rPr>
        <w:t xml:space="preserve"> </w:t>
      </w:r>
      <w:r w:rsidR="0066637C">
        <w:rPr>
          <w:rFonts w:ascii="Arial" w:hAnsi="Arial" w:cs="Arial"/>
        </w:rPr>
        <w:t xml:space="preserve"> kisjelinom</w:t>
      </w:r>
      <w:r w:rsidR="00A63C9B" w:rsidRPr="00743792">
        <w:rPr>
          <w:rFonts w:ascii="Arial" w:hAnsi="Arial" w:cs="Arial"/>
        </w:rPr>
        <w:t>.</w:t>
      </w:r>
      <w:r w:rsidR="0066637C">
        <w:rPr>
          <w:rFonts w:ascii="Arial" w:hAnsi="Arial" w:cs="Arial"/>
        </w:rPr>
        <w:t xml:space="preserve"> </w:t>
      </w:r>
    </w:p>
    <w:p w:rsidR="00B06C18" w:rsidRDefault="00B06C18" w:rsidP="0077092B">
      <w:pPr>
        <w:spacing w:line="360" w:lineRule="auto"/>
        <w:rPr>
          <w:rFonts w:ascii="Arial" w:hAnsi="Arial" w:cs="Arial"/>
        </w:rPr>
      </w:pPr>
    </w:p>
    <w:p w:rsidR="0066637C" w:rsidRDefault="0066637C" w:rsidP="0077092B">
      <w:pPr>
        <w:spacing w:line="360" w:lineRule="auto"/>
        <w:rPr>
          <w:rFonts w:ascii="Arial" w:hAnsi="Arial" w:cs="Arial"/>
        </w:rPr>
      </w:pPr>
      <w:r>
        <w:rPr>
          <w:rFonts w:ascii="Arial" w:hAnsi="Arial" w:cs="Arial"/>
        </w:rPr>
        <w:lastRenderedPageBreak/>
        <w:t xml:space="preserve">Postupak je sledeći: </w:t>
      </w:r>
    </w:p>
    <w:p w:rsidR="0066637C" w:rsidRDefault="0066637C" w:rsidP="0066637C">
      <w:pPr>
        <w:spacing w:line="360" w:lineRule="auto"/>
        <w:ind w:firstLine="708"/>
        <w:rPr>
          <w:rFonts w:ascii="Arial" w:hAnsi="Arial" w:cs="Arial"/>
        </w:rPr>
      </w:pPr>
      <w:r>
        <w:rPr>
          <w:rFonts w:ascii="Arial" w:hAnsi="Arial" w:cs="Arial"/>
        </w:rPr>
        <w:t>1. bakarna plo</w:t>
      </w:r>
      <w:r w:rsidR="00573C36">
        <w:rPr>
          <w:rFonts w:ascii="Arial" w:hAnsi="Arial" w:cs="Arial"/>
        </w:rPr>
        <w:t>ča se presvuče asfaltom;</w:t>
      </w:r>
    </w:p>
    <w:p w:rsidR="00573C36" w:rsidRDefault="0066637C" w:rsidP="0066637C">
      <w:pPr>
        <w:spacing w:line="360" w:lineRule="auto"/>
        <w:ind w:firstLine="708"/>
        <w:rPr>
          <w:rFonts w:ascii="Arial" w:hAnsi="Arial" w:cs="Arial"/>
        </w:rPr>
      </w:pPr>
      <w:r>
        <w:rPr>
          <w:rFonts w:ascii="Arial" w:hAnsi="Arial" w:cs="Arial"/>
        </w:rPr>
        <w:t xml:space="preserve">2. bakropisnom alatkom koja </w:t>
      </w:r>
      <w:r w:rsidR="00A63C9B" w:rsidRPr="00743792">
        <w:rPr>
          <w:rFonts w:ascii="Arial" w:hAnsi="Arial" w:cs="Arial"/>
        </w:rPr>
        <w:t>je laka, tanka igl</w:t>
      </w:r>
      <w:r w:rsidR="00573C36">
        <w:rPr>
          <w:rFonts w:ascii="Arial" w:hAnsi="Arial" w:cs="Arial"/>
        </w:rPr>
        <w:t>,</w:t>
      </w:r>
      <w:r>
        <w:rPr>
          <w:rFonts w:ascii="Arial" w:hAnsi="Arial" w:cs="Arial"/>
        </w:rPr>
        <w:t xml:space="preserve"> crta se po njoj</w:t>
      </w:r>
      <w:r w:rsidR="00573C36">
        <w:rPr>
          <w:rFonts w:ascii="Arial" w:hAnsi="Arial" w:cs="Arial"/>
        </w:rPr>
        <w:t>;</w:t>
      </w:r>
    </w:p>
    <w:p w:rsidR="00573C36" w:rsidRDefault="00573C36" w:rsidP="0066637C">
      <w:pPr>
        <w:spacing w:line="360" w:lineRule="auto"/>
        <w:ind w:firstLine="708"/>
        <w:rPr>
          <w:rFonts w:ascii="Arial" w:hAnsi="Arial" w:cs="Arial"/>
        </w:rPr>
      </w:pPr>
      <w:r>
        <w:rPr>
          <w:rFonts w:ascii="Arial" w:hAnsi="Arial" w:cs="Arial"/>
        </w:rPr>
        <w:t>3. ploča se potapa u kisjelinu;</w:t>
      </w:r>
    </w:p>
    <w:p w:rsidR="00A63C9B" w:rsidRDefault="00573C36" w:rsidP="0066637C">
      <w:pPr>
        <w:spacing w:line="360" w:lineRule="auto"/>
        <w:ind w:firstLine="708"/>
        <w:rPr>
          <w:rFonts w:ascii="Arial" w:hAnsi="Arial" w:cs="Arial"/>
        </w:rPr>
      </w:pPr>
      <w:r>
        <w:rPr>
          <w:rFonts w:ascii="Arial" w:hAnsi="Arial" w:cs="Arial"/>
        </w:rPr>
        <w:t>4. držeći ploču u kisjelini ona djeluje, nagriza samo one djelove koji su nacrtani jer je sa tih djelova igla otklonila</w:t>
      </w:r>
      <w:r w:rsidR="00A63C9B" w:rsidRPr="00743792">
        <w:rPr>
          <w:rFonts w:ascii="Arial" w:hAnsi="Arial" w:cs="Arial"/>
        </w:rPr>
        <w:t xml:space="preserve"> </w:t>
      </w:r>
      <w:r>
        <w:rPr>
          <w:rFonts w:ascii="Arial" w:hAnsi="Arial" w:cs="Arial"/>
        </w:rPr>
        <w:t>asfalt koji štiti ostatak ploče od uticaja kisjeline;</w:t>
      </w:r>
    </w:p>
    <w:p w:rsidR="00573C36" w:rsidRDefault="00573C36" w:rsidP="00573C36">
      <w:pPr>
        <w:spacing w:line="360" w:lineRule="auto"/>
        <w:ind w:firstLine="708"/>
        <w:rPr>
          <w:rFonts w:ascii="Arial" w:hAnsi="Arial" w:cs="Arial"/>
        </w:rPr>
      </w:pPr>
      <w:r>
        <w:rPr>
          <w:rFonts w:ascii="Arial" w:hAnsi="Arial" w:cs="Arial"/>
        </w:rPr>
        <w:t>5. ploča se vadi iz kisjeline skida se asfalt;</w:t>
      </w:r>
    </w:p>
    <w:p w:rsidR="00573C36" w:rsidRDefault="00573C36" w:rsidP="00573C36">
      <w:pPr>
        <w:spacing w:line="360" w:lineRule="auto"/>
        <w:ind w:firstLine="708"/>
        <w:rPr>
          <w:rFonts w:ascii="Arial" w:hAnsi="Arial" w:cs="Arial"/>
        </w:rPr>
      </w:pPr>
      <w:r>
        <w:rPr>
          <w:rFonts w:ascii="Arial" w:hAnsi="Arial" w:cs="Arial"/>
        </w:rPr>
        <w:t>6. nanosi se grafička boja, pa se potom briše. Dio nje ostaje u udubljenjima koja su nastala nagrizanjem kisjeline;</w:t>
      </w:r>
    </w:p>
    <w:p w:rsidR="00573C36" w:rsidRPr="00743792" w:rsidRDefault="00573C36" w:rsidP="00573C36">
      <w:pPr>
        <w:spacing w:line="360" w:lineRule="auto"/>
        <w:ind w:firstLine="708"/>
        <w:rPr>
          <w:rFonts w:ascii="Arial" w:hAnsi="Arial" w:cs="Arial"/>
        </w:rPr>
      </w:pPr>
      <w:r>
        <w:rPr>
          <w:rFonts w:ascii="Arial" w:hAnsi="Arial" w:cs="Arial"/>
        </w:rPr>
        <w:t xml:space="preserve">7. </w:t>
      </w:r>
      <w:r w:rsidR="000D25FF">
        <w:rPr>
          <w:rFonts w:ascii="Arial" w:hAnsi="Arial" w:cs="Arial"/>
        </w:rPr>
        <w:t>preko ovako obrađene matrice postavlja se papir</w:t>
      </w:r>
      <w:r w:rsidR="0077092B">
        <w:rPr>
          <w:rFonts w:ascii="Arial" w:hAnsi="Arial" w:cs="Arial"/>
        </w:rPr>
        <w:t>, provlači kroz grafičku presu</w:t>
      </w:r>
      <w:r w:rsidR="000D25FF">
        <w:rPr>
          <w:rFonts w:ascii="Arial" w:hAnsi="Arial" w:cs="Arial"/>
        </w:rPr>
        <w:t xml:space="preserve"> i nastaje otisak</w:t>
      </w:r>
      <w:r>
        <w:rPr>
          <w:rFonts w:ascii="Arial" w:hAnsi="Arial" w:cs="Arial"/>
        </w:rPr>
        <w:t>.</w:t>
      </w:r>
    </w:p>
    <w:p w:rsidR="00A63C9B" w:rsidRPr="00743792" w:rsidRDefault="00A63C9B" w:rsidP="000D25FF">
      <w:pPr>
        <w:rPr>
          <w:rFonts w:ascii="Arial" w:hAnsi="Arial" w:cs="Arial"/>
        </w:rPr>
      </w:pPr>
    </w:p>
    <w:p w:rsidR="00A63C9B" w:rsidRDefault="0067110B" w:rsidP="001C1E90">
      <w:pPr>
        <w:pStyle w:val="Heading2"/>
        <w:numPr>
          <w:ilvl w:val="0"/>
          <w:numId w:val="0"/>
        </w:numPr>
        <w:ind w:left="630"/>
        <w:rPr>
          <w:rFonts w:cs="Arial"/>
          <w:sz w:val="24"/>
          <w:szCs w:val="24"/>
        </w:rPr>
      </w:pPr>
      <w:r>
        <w:rPr>
          <w:rFonts w:cs="Arial"/>
          <w:sz w:val="24"/>
          <w:szCs w:val="24"/>
        </w:rPr>
        <w:t>9.3</w:t>
      </w:r>
      <w:r w:rsidR="001C1E90" w:rsidRPr="00743792">
        <w:rPr>
          <w:rFonts w:cs="Arial"/>
          <w:sz w:val="24"/>
          <w:szCs w:val="24"/>
        </w:rPr>
        <w:t>.3.</w:t>
      </w:r>
      <w:r w:rsidR="00A63C9B" w:rsidRPr="00743792">
        <w:rPr>
          <w:rFonts w:cs="Arial"/>
          <w:sz w:val="24"/>
          <w:szCs w:val="24"/>
        </w:rPr>
        <w:t>R</w:t>
      </w:r>
      <w:r>
        <w:rPr>
          <w:rFonts w:cs="Arial"/>
          <w:sz w:val="24"/>
          <w:szCs w:val="24"/>
        </w:rPr>
        <w:t>AVNA ŠTAMPA</w:t>
      </w:r>
    </w:p>
    <w:p w:rsidR="0067110B" w:rsidRDefault="0067110B" w:rsidP="0067110B">
      <w:pPr>
        <w:pStyle w:val="Heading3"/>
        <w:jc w:val="left"/>
        <w:rPr>
          <w:rFonts w:ascii="Times New Roman" w:hAnsi="Times New Roman"/>
          <w:b w:val="0"/>
          <w:bCs w:val="0"/>
          <w:i w:val="0"/>
          <w:iCs w:val="0"/>
          <w:color w:val="auto"/>
          <w:sz w:val="24"/>
        </w:rPr>
      </w:pPr>
    </w:p>
    <w:p w:rsidR="00A63C9B" w:rsidRDefault="00A63C9B" w:rsidP="0067110B">
      <w:pPr>
        <w:pStyle w:val="Heading3"/>
        <w:jc w:val="left"/>
        <w:rPr>
          <w:rFonts w:cs="Arial"/>
          <w:i w:val="0"/>
          <w:sz w:val="24"/>
        </w:rPr>
      </w:pPr>
      <w:r w:rsidRPr="0067110B">
        <w:rPr>
          <w:rFonts w:cs="Arial"/>
          <w:i w:val="0"/>
          <w:sz w:val="24"/>
        </w:rPr>
        <w:t>Litografija</w:t>
      </w:r>
    </w:p>
    <w:p w:rsidR="0067110B" w:rsidRPr="0067110B" w:rsidRDefault="0067110B" w:rsidP="0067110B">
      <w:pPr>
        <w:rPr>
          <w:lang w:val="sr-Latn-CS"/>
        </w:rPr>
      </w:pPr>
    </w:p>
    <w:p w:rsidR="008878E9" w:rsidRPr="008878E9" w:rsidRDefault="00A63C9B" w:rsidP="008878E9">
      <w:pPr>
        <w:spacing w:line="360" w:lineRule="auto"/>
        <w:ind w:firstLine="708"/>
        <w:rPr>
          <w:rFonts w:ascii="Arial" w:hAnsi="Arial" w:cs="Arial"/>
        </w:rPr>
      </w:pPr>
      <w:r w:rsidRPr="00743792">
        <w:rPr>
          <w:rFonts w:ascii="Arial" w:hAnsi="Arial" w:cs="Arial"/>
        </w:rPr>
        <w:t>Litografija je grafička tehnika u kojoj grafičar ne izdubljuje i ne para matricu kao kod duboke i visoke štampe. Štampa litografije počiva na hemijskom svojstvu litografskog kamena da upija kako masnoću, tak</w:t>
      </w:r>
      <w:r w:rsidR="000D25FF">
        <w:rPr>
          <w:rFonts w:ascii="Arial" w:hAnsi="Arial" w:cs="Arial"/>
        </w:rPr>
        <w:t>o i vlagu. Litografska ploča je i</w:t>
      </w:r>
      <w:r w:rsidRPr="00743792">
        <w:rPr>
          <w:rFonts w:ascii="Arial" w:hAnsi="Arial" w:cs="Arial"/>
        </w:rPr>
        <w:t xml:space="preserve">zglačana kamena ploča. Na njoj se crta </w:t>
      </w:r>
      <w:r w:rsidR="000D25FF">
        <w:rPr>
          <w:rFonts w:ascii="Arial" w:hAnsi="Arial" w:cs="Arial"/>
        </w:rPr>
        <w:t xml:space="preserve">litografskom kredom </w:t>
      </w:r>
      <w:r w:rsidRPr="00743792">
        <w:rPr>
          <w:rFonts w:ascii="Arial" w:hAnsi="Arial" w:cs="Arial"/>
        </w:rPr>
        <w:t>koja, zbog masnog sastava omogućava izvanredno široku skalu nijansi - od bli</w:t>
      </w:r>
      <w:r w:rsidR="000D25FF">
        <w:rPr>
          <w:rFonts w:ascii="Arial" w:hAnsi="Arial" w:cs="Arial"/>
        </w:rPr>
        <w:t>jedog sivila do zasićene crnine</w:t>
      </w:r>
      <w:r w:rsidRPr="00743792">
        <w:rPr>
          <w:rFonts w:ascii="Arial" w:hAnsi="Arial" w:cs="Arial"/>
        </w:rPr>
        <w:t>.  Poslije tog procesa, kamen se skvasi, a štamparska boja prijenja za grafički list tamo gdje je kamen mastan. Ono što je tehnološki bitno je da kamen stalno treba održavati vlažnim da se grafički list ne bi lijepio za njega.</w:t>
      </w:r>
    </w:p>
    <w:p w:rsidR="008878E9" w:rsidRDefault="008878E9" w:rsidP="0067110B">
      <w:pPr>
        <w:pStyle w:val="Heading2"/>
        <w:numPr>
          <w:ilvl w:val="0"/>
          <w:numId w:val="0"/>
        </w:numPr>
        <w:ind w:left="630"/>
        <w:rPr>
          <w:rFonts w:cs="Arial"/>
        </w:rPr>
      </w:pPr>
    </w:p>
    <w:p w:rsidR="00A63C9B" w:rsidRPr="00BC108E" w:rsidRDefault="0067110B" w:rsidP="0067110B">
      <w:pPr>
        <w:pStyle w:val="Heading2"/>
        <w:numPr>
          <w:ilvl w:val="0"/>
          <w:numId w:val="0"/>
        </w:numPr>
        <w:ind w:left="630"/>
        <w:rPr>
          <w:rFonts w:cs="Arial"/>
        </w:rPr>
      </w:pPr>
      <w:r>
        <w:rPr>
          <w:rFonts w:cs="Arial"/>
        </w:rPr>
        <w:t>9.4.</w:t>
      </w:r>
      <w:r w:rsidR="00A63C9B" w:rsidRPr="00BC108E">
        <w:rPr>
          <w:rFonts w:cs="Arial"/>
        </w:rPr>
        <w:t>I</w:t>
      </w:r>
      <w:r>
        <w:rPr>
          <w:rFonts w:cs="Arial"/>
        </w:rPr>
        <w:t>NDUSTRIJSKA GRAFIKA</w:t>
      </w:r>
    </w:p>
    <w:p w:rsidR="00A63C9B" w:rsidRPr="00743792" w:rsidRDefault="00A63C9B" w:rsidP="00A63C9B">
      <w:pPr>
        <w:rPr>
          <w:rFonts w:ascii="Arial" w:hAnsi="Arial" w:cs="Arial"/>
        </w:rPr>
      </w:pPr>
    </w:p>
    <w:p w:rsidR="00A63C9B" w:rsidRPr="00743792" w:rsidRDefault="003477C7" w:rsidP="00A63C9B">
      <w:pPr>
        <w:spacing w:line="360" w:lineRule="auto"/>
        <w:ind w:firstLine="708"/>
        <w:rPr>
          <w:rFonts w:ascii="Arial" w:hAnsi="Arial" w:cs="Arial"/>
        </w:rPr>
      </w:pPr>
      <w:r>
        <w:rPr>
          <w:rFonts w:ascii="Arial" w:hAnsi="Arial" w:cs="Arial"/>
        </w:rPr>
        <w:t>Industrijska grafika je</w:t>
      </w:r>
      <w:r w:rsidR="00A63C9B" w:rsidRPr="00743792">
        <w:rPr>
          <w:rFonts w:ascii="Arial" w:hAnsi="Arial" w:cs="Arial"/>
        </w:rPr>
        <w:t xml:space="preserve"> upotreba štamparskih iskustava za potrebe savremenog čovjeka koje su izuzetno brojne i raznolike.</w:t>
      </w:r>
    </w:p>
    <w:p w:rsidR="00A63C9B" w:rsidRPr="00743792" w:rsidRDefault="00A63C9B" w:rsidP="00A63C9B">
      <w:pPr>
        <w:spacing w:line="360" w:lineRule="auto"/>
        <w:ind w:firstLine="708"/>
        <w:rPr>
          <w:rFonts w:ascii="Arial" w:hAnsi="Arial" w:cs="Arial"/>
        </w:rPr>
      </w:pPr>
      <w:r w:rsidRPr="00743792">
        <w:rPr>
          <w:rFonts w:ascii="Arial" w:hAnsi="Arial" w:cs="Arial"/>
        </w:rPr>
        <w:t>Može se najšire reći, svaka savremena knjiga, udžbenik, brošura, kalendar, naljepnica, etiketa, prošla je kroz proces sličan kao umjetnička grafika.</w:t>
      </w:r>
    </w:p>
    <w:p w:rsidR="00867847" w:rsidRPr="0077092B" w:rsidRDefault="00A63C9B" w:rsidP="0077092B">
      <w:pPr>
        <w:spacing w:line="360" w:lineRule="auto"/>
        <w:ind w:firstLine="708"/>
        <w:rPr>
          <w:rFonts w:ascii="Arial" w:hAnsi="Arial" w:cs="Arial"/>
        </w:rPr>
      </w:pPr>
      <w:r w:rsidRPr="00743792">
        <w:rPr>
          <w:rFonts w:ascii="Arial" w:hAnsi="Arial" w:cs="Arial"/>
        </w:rPr>
        <w:t>Razlika je u tome što umjetnička grafika kao produkt ima umjetničko djelo, a industrijska grafika ima namjenu koja ima za cilj d</w:t>
      </w:r>
      <w:r w:rsidR="003477C7">
        <w:rPr>
          <w:rFonts w:ascii="Arial" w:hAnsi="Arial" w:cs="Arial"/>
        </w:rPr>
        <w:t>a služi najširem sloju ljudi za</w:t>
      </w:r>
      <w:r w:rsidRPr="00743792">
        <w:rPr>
          <w:rFonts w:ascii="Arial" w:hAnsi="Arial" w:cs="Arial"/>
        </w:rPr>
        <w:t xml:space="preserve"> obavješ</w:t>
      </w:r>
      <w:r w:rsidR="003477C7">
        <w:rPr>
          <w:rFonts w:ascii="Arial" w:hAnsi="Arial" w:cs="Arial"/>
        </w:rPr>
        <w:t>tenje, informaciju, ukrašavanje</w:t>
      </w:r>
      <w:r w:rsidRPr="00743792">
        <w:rPr>
          <w:rFonts w:ascii="Arial" w:hAnsi="Arial" w:cs="Arial"/>
        </w:rPr>
        <w:t>...</w:t>
      </w:r>
    </w:p>
    <w:p w:rsidR="009F591E" w:rsidRPr="007801E5" w:rsidRDefault="00C66377" w:rsidP="00C66377">
      <w:pPr>
        <w:pStyle w:val="Heading2"/>
        <w:numPr>
          <w:ilvl w:val="0"/>
          <w:numId w:val="5"/>
        </w:numPr>
        <w:rPr>
          <w:rFonts w:cs="Arial"/>
          <w:sz w:val="32"/>
          <w:szCs w:val="32"/>
        </w:rPr>
      </w:pPr>
      <w:r w:rsidRPr="007801E5">
        <w:rPr>
          <w:rFonts w:cs="Arial"/>
          <w:sz w:val="32"/>
          <w:szCs w:val="32"/>
        </w:rPr>
        <w:lastRenderedPageBreak/>
        <w:t xml:space="preserve"> </w:t>
      </w:r>
      <w:r w:rsidR="009F591E" w:rsidRPr="007801E5">
        <w:rPr>
          <w:rFonts w:cs="Arial"/>
          <w:sz w:val="32"/>
          <w:szCs w:val="32"/>
        </w:rPr>
        <w:t>VAJARSTVO</w:t>
      </w:r>
    </w:p>
    <w:p w:rsidR="00A63C9B" w:rsidRPr="00743792" w:rsidRDefault="00A63C9B" w:rsidP="00A63C9B">
      <w:pPr>
        <w:rPr>
          <w:rFonts w:ascii="Arial" w:hAnsi="Arial" w:cs="Arial"/>
        </w:rPr>
      </w:pPr>
    </w:p>
    <w:p w:rsidR="00EF25CE" w:rsidRDefault="00EF25CE" w:rsidP="00A63C9B">
      <w:pPr>
        <w:ind w:firstLine="708"/>
        <w:rPr>
          <w:rFonts w:ascii="Arial" w:hAnsi="Arial" w:cs="Arial"/>
        </w:rPr>
      </w:pPr>
    </w:p>
    <w:p w:rsidR="00A63C9B" w:rsidRDefault="00A63C9B" w:rsidP="00A63C9B">
      <w:pPr>
        <w:ind w:firstLine="708"/>
        <w:rPr>
          <w:rFonts w:ascii="Arial" w:hAnsi="Arial" w:cs="Arial"/>
        </w:rPr>
      </w:pPr>
      <w:r w:rsidRPr="00743792">
        <w:rPr>
          <w:rFonts w:ascii="Arial" w:hAnsi="Arial" w:cs="Arial"/>
        </w:rPr>
        <w:t>Vajarstvo je jedna od grana likovne umjetnosti gdje umjetnik svoje misli i osjećanja izražava trodimenzionalno, u nekom od vajarskih materijala. Sliku, grafiku ili crtež možemo gledati samo sa jedne strane jer su rađene na ravnu, dvodimenzionalnu površinu podloge (papir, platno, drvo...).</w:t>
      </w:r>
    </w:p>
    <w:p w:rsidR="003477C7" w:rsidRPr="00743792" w:rsidRDefault="003477C7" w:rsidP="00A63C9B">
      <w:pPr>
        <w:ind w:firstLine="708"/>
        <w:rPr>
          <w:rFonts w:ascii="Arial" w:hAnsi="Arial" w:cs="Arial"/>
        </w:rPr>
      </w:pPr>
    </w:p>
    <w:p w:rsidR="00A63C9B" w:rsidRDefault="00A63C9B" w:rsidP="00A63C9B">
      <w:pPr>
        <w:ind w:firstLine="708"/>
        <w:rPr>
          <w:rFonts w:ascii="Arial" w:hAnsi="Arial" w:cs="Arial"/>
        </w:rPr>
      </w:pPr>
      <w:r w:rsidRPr="00743792">
        <w:rPr>
          <w:rFonts w:ascii="Arial" w:hAnsi="Arial" w:cs="Arial"/>
        </w:rPr>
        <w:t>Skulptura je trodimenzionalna: umjetnik je radi</w:t>
      </w:r>
      <w:r w:rsidR="003477C7">
        <w:rPr>
          <w:rFonts w:ascii="Arial" w:hAnsi="Arial" w:cs="Arial"/>
        </w:rPr>
        <w:t xml:space="preserve"> sa svih strana, a gledalac </w:t>
      </w:r>
      <w:r w:rsidRPr="00743792">
        <w:rPr>
          <w:rFonts w:ascii="Arial" w:hAnsi="Arial" w:cs="Arial"/>
        </w:rPr>
        <w:t xml:space="preserve">gleda sa svih strana. Međutim, u vajarstvo spadaju i tehnike kao što su reljef i bareljef koje gledamo sa samo jedne strane. Oni su umjetnička djela napravljena u vajarskim materijalima, jedna njihova strana </w:t>
      </w:r>
      <w:r w:rsidR="00751144">
        <w:rPr>
          <w:rFonts w:ascii="Arial" w:hAnsi="Arial" w:cs="Arial"/>
        </w:rPr>
        <w:t xml:space="preserve">je ravna (naličje), a sa druge </w:t>
      </w:r>
      <w:r w:rsidRPr="00743792">
        <w:rPr>
          <w:rFonts w:ascii="Arial" w:hAnsi="Arial" w:cs="Arial"/>
        </w:rPr>
        <w:t>umjetnik uzvišenjima i udubljenjima izražava svoju zamisao.</w:t>
      </w:r>
    </w:p>
    <w:p w:rsidR="003477C7" w:rsidRPr="00743792" w:rsidRDefault="003477C7" w:rsidP="00A63C9B">
      <w:pPr>
        <w:ind w:firstLine="708"/>
        <w:rPr>
          <w:rFonts w:ascii="Arial" w:hAnsi="Arial" w:cs="Arial"/>
        </w:rPr>
      </w:pPr>
    </w:p>
    <w:p w:rsidR="00A31BFA" w:rsidRDefault="00252A33" w:rsidP="003477C7">
      <w:pPr>
        <w:ind w:firstLine="708"/>
        <w:rPr>
          <w:rFonts w:ascii="Arial" w:hAnsi="Arial" w:cs="Arial"/>
        </w:rPr>
      </w:pPr>
      <w:r w:rsidRPr="00A31BFA">
        <w:rPr>
          <w:rFonts w:ascii="Arial" w:hAnsi="Arial" w:cs="Arial"/>
          <w:i/>
        </w:rPr>
        <w:t xml:space="preserve">Klasična </w:t>
      </w:r>
      <w:r>
        <w:rPr>
          <w:rFonts w:ascii="Arial" w:hAnsi="Arial" w:cs="Arial"/>
        </w:rPr>
        <w:t>podjela vajarskih materijali je na meke (pokretljive) i</w:t>
      </w:r>
      <w:r w:rsidR="00A63C9B" w:rsidRPr="00743792">
        <w:rPr>
          <w:rFonts w:ascii="Arial" w:hAnsi="Arial" w:cs="Arial"/>
        </w:rPr>
        <w:t xml:space="preserve"> tvrde (nepokretljive)</w:t>
      </w:r>
      <w:r>
        <w:rPr>
          <w:rFonts w:ascii="Arial" w:hAnsi="Arial" w:cs="Arial"/>
        </w:rPr>
        <w:t xml:space="preserve">. </w:t>
      </w:r>
      <w:r w:rsidR="00A31BFA">
        <w:rPr>
          <w:rFonts w:ascii="Arial" w:hAnsi="Arial" w:cs="Arial"/>
        </w:rPr>
        <w:t xml:space="preserve">Tu spada i metal, koji na različite načine može koristiti kao vajarski materijal. </w:t>
      </w:r>
    </w:p>
    <w:p w:rsidR="00A31BFA" w:rsidRDefault="00A31BFA" w:rsidP="003477C7">
      <w:pPr>
        <w:ind w:firstLine="708"/>
        <w:rPr>
          <w:rFonts w:ascii="Arial" w:hAnsi="Arial" w:cs="Arial"/>
        </w:rPr>
      </w:pPr>
    </w:p>
    <w:p w:rsidR="00A63C9B" w:rsidRDefault="00252A33" w:rsidP="003477C7">
      <w:pPr>
        <w:ind w:firstLine="708"/>
        <w:rPr>
          <w:rFonts w:ascii="Arial" w:hAnsi="Arial" w:cs="Arial"/>
        </w:rPr>
      </w:pPr>
      <w:r>
        <w:rPr>
          <w:rFonts w:ascii="Arial" w:hAnsi="Arial" w:cs="Arial"/>
        </w:rPr>
        <w:t>Savremeni vajari koriste različite materijale, od plastičnih masa do leda, tkanine, gotovih predmeta…</w:t>
      </w:r>
      <w:r w:rsidR="00A31BFA">
        <w:rPr>
          <w:rFonts w:ascii="Arial" w:hAnsi="Arial" w:cs="Arial"/>
        </w:rPr>
        <w:t xml:space="preserve"> Ove materijale nazivamo </w:t>
      </w:r>
      <w:r w:rsidR="00B3551E">
        <w:rPr>
          <w:rFonts w:ascii="Arial" w:hAnsi="Arial" w:cs="Arial"/>
          <w:i/>
        </w:rPr>
        <w:t>savremenim</w:t>
      </w:r>
      <w:r w:rsidR="00A31BFA" w:rsidRPr="00A31BFA">
        <w:rPr>
          <w:rFonts w:ascii="Arial" w:hAnsi="Arial" w:cs="Arial"/>
          <w:i/>
        </w:rPr>
        <w:t xml:space="preserve"> </w:t>
      </w:r>
      <w:r w:rsidR="00A31BFA">
        <w:rPr>
          <w:rFonts w:ascii="Arial" w:hAnsi="Arial" w:cs="Arial"/>
        </w:rPr>
        <w:t>vajarskim materijalima</w:t>
      </w:r>
      <w:r w:rsidR="00A63C9B" w:rsidRPr="00743792">
        <w:rPr>
          <w:rFonts w:ascii="Arial" w:hAnsi="Arial" w:cs="Arial"/>
        </w:rPr>
        <w:t>.</w:t>
      </w:r>
      <w:r w:rsidR="003477C7">
        <w:rPr>
          <w:rFonts w:ascii="Arial" w:hAnsi="Arial" w:cs="Arial"/>
        </w:rPr>
        <w:t xml:space="preserve"> </w:t>
      </w:r>
    </w:p>
    <w:p w:rsidR="003477C7" w:rsidRDefault="003477C7" w:rsidP="003477C7">
      <w:pPr>
        <w:ind w:firstLine="708"/>
        <w:rPr>
          <w:rFonts w:ascii="Arial" w:hAnsi="Arial" w:cs="Arial"/>
        </w:rPr>
      </w:pPr>
    </w:p>
    <w:p w:rsidR="007801E5" w:rsidRPr="00743792" w:rsidRDefault="007801E5" w:rsidP="00A63C9B">
      <w:pPr>
        <w:ind w:firstLine="708"/>
        <w:rPr>
          <w:rFonts w:ascii="Arial" w:hAnsi="Arial" w:cs="Arial"/>
        </w:rPr>
      </w:pPr>
    </w:p>
    <w:p w:rsidR="00A63C9B" w:rsidRDefault="00A31BFA" w:rsidP="007151C0">
      <w:pPr>
        <w:pStyle w:val="Heading2"/>
        <w:rPr>
          <w:rFonts w:cs="Arial"/>
        </w:rPr>
      </w:pPr>
      <w:r>
        <w:rPr>
          <w:rFonts w:cs="Arial"/>
        </w:rPr>
        <w:t>KLASIČNI VAJARSKI MATERIJALI</w:t>
      </w:r>
    </w:p>
    <w:p w:rsidR="00A31BFA" w:rsidRDefault="00A31BFA" w:rsidP="00A31BFA">
      <w:pPr>
        <w:rPr>
          <w:lang w:val="sr-Latn-CS"/>
        </w:rPr>
      </w:pPr>
    </w:p>
    <w:p w:rsidR="00A63C9B" w:rsidRPr="00743792" w:rsidRDefault="00A63C9B" w:rsidP="00CE4660">
      <w:pPr>
        <w:rPr>
          <w:rFonts w:ascii="Arial" w:hAnsi="Arial" w:cs="Arial"/>
        </w:rPr>
      </w:pPr>
    </w:p>
    <w:p w:rsidR="00D93A53" w:rsidRDefault="00A63C9B" w:rsidP="00D93A53">
      <w:pPr>
        <w:ind w:firstLine="708"/>
        <w:rPr>
          <w:rFonts w:ascii="Arial" w:hAnsi="Arial" w:cs="Arial"/>
        </w:rPr>
      </w:pPr>
      <w:r w:rsidRPr="00A31BFA">
        <w:rPr>
          <w:rFonts w:ascii="Arial" w:hAnsi="Arial" w:cs="Arial"/>
          <w:b/>
        </w:rPr>
        <w:t xml:space="preserve">Meki </w:t>
      </w:r>
      <w:r w:rsidR="003477C7" w:rsidRPr="00A31BFA">
        <w:rPr>
          <w:rFonts w:ascii="Arial" w:hAnsi="Arial" w:cs="Arial"/>
          <w:b/>
        </w:rPr>
        <w:t>vajarski</w:t>
      </w:r>
      <w:r w:rsidR="003477C7">
        <w:rPr>
          <w:rFonts w:ascii="Arial" w:hAnsi="Arial" w:cs="Arial"/>
        </w:rPr>
        <w:t xml:space="preserve"> </w:t>
      </w:r>
      <w:r w:rsidRPr="00A31BFA">
        <w:rPr>
          <w:rFonts w:ascii="Arial" w:hAnsi="Arial" w:cs="Arial"/>
          <w:b/>
        </w:rPr>
        <w:t xml:space="preserve">materijali </w:t>
      </w:r>
      <w:r w:rsidRPr="00743792">
        <w:rPr>
          <w:rFonts w:ascii="Arial" w:hAnsi="Arial" w:cs="Arial"/>
        </w:rPr>
        <w:t xml:space="preserve">su glina i vosak. Rad u njima zove se </w:t>
      </w:r>
      <w:r w:rsidRPr="00751144">
        <w:rPr>
          <w:rFonts w:ascii="Arial" w:hAnsi="Arial" w:cs="Arial"/>
          <w:i/>
        </w:rPr>
        <w:t>modelovanje</w:t>
      </w:r>
      <w:r w:rsidRPr="00743792">
        <w:rPr>
          <w:rFonts w:ascii="Arial" w:hAnsi="Arial" w:cs="Arial"/>
        </w:rPr>
        <w:t>. Ono podrazumijeva vajanje dodavanjem i oduzimanjem materijala. Vajari osjetljivog temperamenta koji jako osjećaju brzinu i ritam života skloni su ovim materijalima jer su izuzetno podatni pa se u njima lako reflektuju svi osjećaji.</w:t>
      </w:r>
      <w:r w:rsidR="00D93A53">
        <w:rPr>
          <w:rFonts w:ascii="Arial" w:hAnsi="Arial" w:cs="Arial"/>
        </w:rPr>
        <w:t xml:space="preserve"> Vos</w:t>
      </w:r>
      <w:r w:rsidR="005E2B6F">
        <w:rPr>
          <w:rFonts w:ascii="Arial" w:hAnsi="Arial" w:cs="Arial"/>
        </w:rPr>
        <w:t>a</w:t>
      </w:r>
      <w:r w:rsidR="00D93A53">
        <w:rPr>
          <w:rFonts w:ascii="Arial" w:hAnsi="Arial" w:cs="Arial"/>
        </w:rPr>
        <w:t>k se danas rijetko korisi kao materjijal, a glina se koristi na dva načina.</w:t>
      </w:r>
    </w:p>
    <w:p w:rsidR="003477C7" w:rsidRPr="00743792" w:rsidRDefault="003477C7" w:rsidP="00A63C9B">
      <w:pPr>
        <w:ind w:firstLine="708"/>
        <w:rPr>
          <w:rFonts w:ascii="Arial" w:hAnsi="Arial" w:cs="Arial"/>
        </w:rPr>
      </w:pPr>
    </w:p>
    <w:p w:rsidR="00A63C9B" w:rsidRDefault="00D93A53" w:rsidP="00A63C9B">
      <w:pPr>
        <w:ind w:firstLine="708"/>
        <w:rPr>
          <w:rFonts w:ascii="Arial" w:hAnsi="Arial" w:cs="Arial"/>
        </w:rPr>
      </w:pPr>
      <w:r>
        <w:rPr>
          <w:rFonts w:ascii="Arial" w:hAnsi="Arial" w:cs="Arial"/>
        </w:rPr>
        <w:t xml:space="preserve">Prvi način predviđa pečenje gline i dobijanje skulpture u terakoti. </w:t>
      </w:r>
      <w:r w:rsidR="00A63C9B" w:rsidRPr="00743792">
        <w:rPr>
          <w:rFonts w:ascii="Arial" w:hAnsi="Arial" w:cs="Arial"/>
        </w:rPr>
        <w:t>Terakota je skulptura od gline koja se peče na visokim temperaturama. Proces izrade terakote se odvija</w:t>
      </w:r>
      <w:r w:rsidR="003477C7">
        <w:rPr>
          <w:rFonts w:ascii="Arial" w:hAnsi="Arial" w:cs="Arial"/>
        </w:rPr>
        <w:t xml:space="preserve"> na sledeći način: potrebno je </w:t>
      </w:r>
      <w:r w:rsidR="00A63C9B" w:rsidRPr="00743792">
        <w:rPr>
          <w:rFonts w:ascii="Arial" w:hAnsi="Arial" w:cs="Arial"/>
        </w:rPr>
        <w:t xml:space="preserve">imati prečišćenu glinu (bez kamenčića i pijeska), skulptura se "gradi" tako da unutra bude šuplja, </w:t>
      </w:r>
      <w:r w:rsidR="003477C7">
        <w:rPr>
          <w:rFonts w:ascii="Arial" w:hAnsi="Arial" w:cs="Arial"/>
        </w:rPr>
        <w:t xml:space="preserve">a kada se završi </w:t>
      </w:r>
      <w:r>
        <w:rPr>
          <w:rFonts w:ascii="Arial" w:hAnsi="Arial" w:cs="Arial"/>
        </w:rPr>
        <w:t>postepeno se suši. T</w:t>
      </w:r>
      <w:r w:rsidR="00A63C9B" w:rsidRPr="00743792">
        <w:rPr>
          <w:rFonts w:ascii="Arial" w:hAnsi="Arial" w:cs="Arial"/>
        </w:rPr>
        <w:t xml:space="preserve">ako suva </w:t>
      </w:r>
      <w:r>
        <w:rPr>
          <w:rFonts w:ascii="Arial" w:hAnsi="Arial" w:cs="Arial"/>
        </w:rPr>
        <w:t xml:space="preserve">skulptura </w:t>
      </w:r>
      <w:r w:rsidR="00A63C9B" w:rsidRPr="00743792">
        <w:rPr>
          <w:rFonts w:ascii="Arial" w:hAnsi="Arial" w:cs="Arial"/>
        </w:rPr>
        <w:t>se peče na temperaturu do 980</w:t>
      </w:r>
      <w:r w:rsidR="00A63C9B" w:rsidRPr="00743792">
        <w:rPr>
          <w:rFonts w:ascii="Arial" w:hAnsi="Arial" w:cs="Arial"/>
          <w:vertAlign w:val="superscript"/>
        </w:rPr>
        <w:t>o</w:t>
      </w:r>
      <w:r w:rsidR="00A63C9B" w:rsidRPr="00743792">
        <w:rPr>
          <w:rFonts w:ascii="Arial" w:hAnsi="Arial" w:cs="Arial"/>
        </w:rPr>
        <w:t xml:space="preserve">C. Proces pečenja treba da bude </w:t>
      </w:r>
      <w:r w:rsidR="007E6FE2">
        <w:rPr>
          <w:rFonts w:ascii="Arial" w:hAnsi="Arial" w:cs="Arial"/>
        </w:rPr>
        <w:t xml:space="preserve">takođe </w:t>
      </w:r>
      <w:r w:rsidR="00A63C9B" w:rsidRPr="00743792">
        <w:rPr>
          <w:rFonts w:ascii="Arial" w:hAnsi="Arial" w:cs="Arial"/>
        </w:rPr>
        <w:t>postepen i traje od 10 do 12 časova. Terakota ima toplu narandžastu boju.</w:t>
      </w:r>
    </w:p>
    <w:p w:rsidR="00D93A53" w:rsidRPr="00743792" w:rsidRDefault="00D93A53" w:rsidP="00A63C9B">
      <w:pPr>
        <w:ind w:firstLine="708"/>
        <w:rPr>
          <w:rFonts w:ascii="Arial" w:hAnsi="Arial" w:cs="Arial"/>
        </w:rPr>
      </w:pPr>
    </w:p>
    <w:p w:rsidR="00A63C9B" w:rsidRDefault="00A63C9B" w:rsidP="007A692F">
      <w:pPr>
        <w:ind w:firstLine="708"/>
        <w:rPr>
          <w:rFonts w:ascii="Arial" w:hAnsi="Arial" w:cs="Arial"/>
        </w:rPr>
      </w:pPr>
      <w:r w:rsidRPr="00743792">
        <w:rPr>
          <w:rFonts w:ascii="Arial" w:hAnsi="Arial" w:cs="Arial"/>
        </w:rPr>
        <w:t>Drugi način korišćenja gline kao vajarskog materijala je kada se rad izvajan u glini odliva u gips</w:t>
      </w:r>
      <w:r w:rsidR="00CE4660">
        <w:rPr>
          <w:rFonts w:ascii="Arial" w:hAnsi="Arial" w:cs="Arial"/>
        </w:rPr>
        <w:t>u</w:t>
      </w:r>
      <w:r w:rsidRPr="00743792">
        <w:rPr>
          <w:rFonts w:ascii="Arial" w:hAnsi="Arial" w:cs="Arial"/>
        </w:rPr>
        <w:t xml:space="preserve">, a zatim ostaje u tom materijalu ili se dalje lije u bronzu ili neki drugi metal. </w:t>
      </w:r>
      <w:r w:rsidR="00D93A53">
        <w:rPr>
          <w:rFonts w:ascii="Arial" w:hAnsi="Arial" w:cs="Arial"/>
        </w:rPr>
        <w:t>Kada planiramo livenje</w:t>
      </w:r>
      <w:r w:rsidRPr="00743792">
        <w:rPr>
          <w:rFonts w:ascii="Arial" w:hAnsi="Arial" w:cs="Arial"/>
        </w:rPr>
        <w:t xml:space="preserve"> pri vajanju ne moramo ostavljati šupaljinu</w:t>
      </w:r>
      <w:r w:rsidR="00D93A53">
        <w:rPr>
          <w:rFonts w:ascii="Arial" w:hAnsi="Arial" w:cs="Arial"/>
        </w:rPr>
        <w:t xml:space="preserve"> kao kod terakote</w:t>
      </w:r>
      <w:r w:rsidRPr="00743792">
        <w:rPr>
          <w:rFonts w:ascii="Arial" w:hAnsi="Arial" w:cs="Arial"/>
        </w:rPr>
        <w:t>, već pravi</w:t>
      </w:r>
      <w:r w:rsidR="00D93A53">
        <w:rPr>
          <w:rFonts w:ascii="Arial" w:hAnsi="Arial" w:cs="Arial"/>
        </w:rPr>
        <w:t>mo konstrukciju od drvenih letava i žice. Ona služi kao “držač” za glinu, da ne bi skliznula.</w:t>
      </w:r>
      <w:r w:rsidRPr="00743792">
        <w:rPr>
          <w:rFonts w:ascii="Arial" w:hAnsi="Arial" w:cs="Arial"/>
        </w:rPr>
        <w:t xml:space="preserve"> Kada je skulptura gotova lije se negativ u </w:t>
      </w:r>
      <w:r w:rsidRPr="00743792">
        <w:rPr>
          <w:rFonts w:ascii="Arial" w:hAnsi="Arial" w:cs="Arial"/>
          <w:lang w:val="sr-Cyrl-CS"/>
        </w:rPr>
        <w:t>g</w:t>
      </w:r>
      <w:r w:rsidRPr="00743792">
        <w:rPr>
          <w:rFonts w:ascii="Arial" w:hAnsi="Arial" w:cs="Arial"/>
        </w:rPr>
        <w:t xml:space="preserve">ipsu, zatim pozitiv. Livenje u bronzi </w:t>
      </w:r>
      <w:r w:rsidR="00D93A53">
        <w:rPr>
          <w:rFonts w:ascii="Arial" w:hAnsi="Arial" w:cs="Arial"/>
        </w:rPr>
        <w:t>ili nekom drugom metalu, se izvodi na</w:t>
      </w:r>
      <w:r w:rsidRPr="00743792">
        <w:rPr>
          <w:rFonts w:ascii="Arial" w:hAnsi="Arial" w:cs="Arial"/>
        </w:rPr>
        <w:t xml:space="preserve"> visokim temperaturama u specijalizovanim livnicima.</w:t>
      </w:r>
    </w:p>
    <w:p w:rsidR="00D93A53" w:rsidRPr="00743792" w:rsidRDefault="00D93A53" w:rsidP="00D93A53">
      <w:pPr>
        <w:ind w:firstLine="708"/>
        <w:rPr>
          <w:rFonts w:ascii="Arial" w:hAnsi="Arial" w:cs="Arial"/>
        </w:rPr>
      </w:pPr>
    </w:p>
    <w:p w:rsidR="00A63C9B" w:rsidRDefault="00A63C9B" w:rsidP="00A63C9B">
      <w:pPr>
        <w:ind w:firstLine="708"/>
        <w:rPr>
          <w:rFonts w:ascii="Arial" w:hAnsi="Arial" w:cs="Arial"/>
        </w:rPr>
      </w:pPr>
    </w:p>
    <w:p w:rsidR="00A63C9B" w:rsidRPr="00743792" w:rsidRDefault="00A31BFA" w:rsidP="007A692F">
      <w:pPr>
        <w:ind w:firstLine="708"/>
        <w:rPr>
          <w:rFonts w:ascii="Arial" w:hAnsi="Arial" w:cs="Arial"/>
        </w:rPr>
      </w:pPr>
      <w:r w:rsidRPr="00A31BFA">
        <w:rPr>
          <w:rFonts w:ascii="Arial" w:hAnsi="Arial" w:cs="Arial"/>
          <w:b/>
        </w:rPr>
        <w:t>Tvrdi vajarski materijali</w:t>
      </w:r>
      <w:r w:rsidR="00A63C9B" w:rsidRPr="00743792">
        <w:rPr>
          <w:rFonts w:ascii="Arial" w:hAnsi="Arial" w:cs="Arial"/>
        </w:rPr>
        <w:t xml:space="preserve"> su </w:t>
      </w:r>
      <w:r w:rsidR="00A63C9B" w:rsidRPr="00645169">
        <w:rPr>
          <w:rFonts w:ascii="Arial" w:hAnsi="Arial" w:cs="Arial"/>
        </w:rPr>
        <w:t>kamen</w:t>
      </w:r>
      <w:r w:rsidR="00A63C9B" w:rsidRPr="00743792">
        <w:rPr>
          <w:rFonts w:ascii="Arial" w:hAnsi="Arial" w:cs="Arial"/>
        </w:rPr>
        <w:t xml:space="preserve"> i </w:t>
      </w:r>
      <w:r w:rsidR="00A63C9B" w:rsidRPr="00645169">
        <w:rPr>
          <w:rFonts w:ascii="Arial" w:hAnsi="Arial" w:cs="Arial"/>
        </w:rPr>
        <w:t>drvo</w:t>
      </w:r>
      <w:r w:rsidR="00EF25CE" w:rsidRPr="00645169">
        <w:rPr>
          <w:rFonts w:ascii="Arial" w:hAnsi="Arial" w:cs="Arial"/>
        </w:rPr>
        <w:t>,</w:t>
      </w:r>
      <w:r w:rsidR="00EF25CE">
        <w:rPr>
          <w:rFonts w:ascii="Arial" w:hAnsi="Arial" w:cs="Arial"/>
        </w:rPr>
        <w:t xml:space="preserve"> a</w:t>
      </w:r>
      <w:r w:rsidR="00A63C9B" w:rsidRPr="00743792">
        <w:rPr>
          <w:rFonts w:ascii="Arial" w:hAnsi="Arial" w:cs="Arial"/>
        </w:rPr>
        <w:t xml:space="preserve"> prin</w:t>
      </w:r>
      <w:r w:rsidR="00EF25CE">
        <w:rPr>
          <w:rFonts w:ascii="Arial" w:hAnsi="Arial" w:cs="Arial"/>
        </w:rPr>
        <w:t>cip</w:t>
      </w:r>
      <w:r w:rsidR="00A63C9B" w:rsidRPr="00743792">
        <w:rPr>
          <w:rFonts w:ascii="Arial" w:hAnsi="Arial" w:cs="Arial"/>
        </w:rPr>
        <w:t xml:space="preserve"> rada se zove </w:t>
      </w:r>
      <w:r w:rsidR="00A63C9B" w:rsidRPr="00645169">
        <w:rPr>
          <w:rFonts w:ascii="Arial" w:hAnsi="Arial" w:cs="Arial"/>
          <w:i/>
        </w:rPr>
        <w:t>klesanje</w:t>
      </w:r>
      <w:r w:rsidR="00A63C9B" w:rsidRPr="00743792">
        <w:rPr>
          <w:rFonts w:ascii="Arial" w:hAnsi="Arial" w:cs="Arial"/>
        </w:rPr>
        <w:t>. Jednom oduzeti dio drveta ili kamena više se ne može dodati. Za ove materijale se odlučuju umjetnici staloženijeg temperamenta kojima leže osobine ovih materijala: statičnost, dugovječnost i spokojstvo.</w:t>
      </w:r>
    </w:p>
    <w:p w:rsidR="00A63C9B" w:rsidRPr="00743792" w:rsidRDefault="00A63C9B" w:rsidP="00A63C9B">
      <w:pPr>
        <w:ind w:firstLine="708"/>
        <w:rPr>
          <w:rFonts w:ascii="Arial" w:hAnsi="Arial" w:cs="Arial"/>
        </w:rPr>
      </w:pPr>
    </w:p>
    <w:p w:rsidR="00A63C9B" w:rsidRPr="00743792" w:rsidRDefault="00A63C9B" w:rsidP="00CE4660">
      <w:pPr>
        <w:ind w:firstLine="630"/>
        <w:rPr>
          <w:rFonts w:ascii="Arial" w:hAnsi="Arial" w:cs="Arial"/>
        </w:rPr>
      </w:pPr>
      <w:r w:rsidRPr="00A31BFA">
        <w:rPr>
          <w:rFonts w:ascii="Arial" w:hAnsi="Arial" w:cs="Arial"/>
          <w:b/>
        </w:rPr>
        <w:t>Meta</w:t>
      </w:r>
      <w:r w:rsidR="007A692F">
        <w:rPr>
          <w:rFonts w:ascii="Arial" w:hAnsi="Arial" w:cs="Arial"/>
          <w:b/>
        </w:rPr>
        <w:t>l</w:t>
      </w:r>
      <w:r w:rsidR="007A692F">
        <w:rPr>
          <w:rFonts w:ascii="Arial" w:hAnsi="Arial" w:cs="Arial"/>
        </w:rPr>
        <w:t xml:space="preserve"> ima sledeć</w:t>
      </w:r>
      <w:r w:rsidR="00A31BFA" w:rsidRPr="00A31BFA">
        <w:rPr>
          <w:rFonts w:ascii="Arial" w:hAnsi="Arial" w:cs="Arial"/>
        </w:rPr>
        <w:t>e karakteristike</w:t>
      </w:r>
      <w:r w:rsidR="00A31BFA" w:rsidRPr="00772CC2">
        <w:rPr>
          <w:rFonts w:ascii="Arial" w:hAnsi="Arial" w:cs="Arial"/>
        </w:rPr>
        <w:t>: rastegljiv</w:t>
      </w:r>
      <w:r w:rsidR="007A692F">
        <w:rPr>
          <w:rFonts w:ascii="Arial" w:hAnsi="Arial" w:cs="Arial"/>
        </w:rPr>
        <w:t>ost</w:t>
      </w:r>
      <w:r w:rsidR="00CE4660">
        <w:rPr>
          <w:rFonts w:ascii="Arial" w:hAnsi="Arial" w:cs="Arial"/>
        </w:rPr>
        <w:t>, savi</w:t>
      </w:r>
      <w:r w:rsidR="00A31BFA" w:rsidRPr="00772CC2">
        <w:rPr>
          <w:rFonts w:ascii="Arial" w:hAnsi="Arial" w:cs="Arial"/>
        </w:rPr>
        <w:t>tljiv</w:t>
      </w:r>
      <w:r w:rsidR="007A692F">
        <w:rPr>
          <w:rFonts w:ascii="Arial" w:hAnsi="Arial" w:cs="Arial"/>
        </w:rPr>
        <w:t>ost</w:t>
      </w:r>
      <w:r w:rsidR="00A31BFA" w:rsidRPr="00772CC2">
        <w:rPr>
          <w:rFonts w:ascii="Arial" w:hAnsi="Arial" w:cs="Arial"/>
        </w:rPr>
        <w:t xml:space="preserve">, može se topiti, liti, kovati, variti </w:t>
      </w:r>
      <w:r w:rsidR="00772CC2">
        <w:rPr>
          <w:rFonts w:ascii="Arial" w:hAnsi="Arial" w:cs="Arial"/>
        </w:rPr>
        <w:t>i</w:t>
      </w:r>
      <w:r w:rsidR="00A31BFA" w:rsidRPr="00772CC2">
        <w:rPr>
          <w:rFonts w:ascii="Arial" w:hAnsi="Arial" w:cs="Arial"/>
        </w:rPr>
        <w:t xml:space="preserve"> lemiti.</w:t>
      </w:r>
      <w:r w:rsidR="007A692F">
        <w:rPr>
          <w:rFonts w:ascii="Arial" w:hAnsi="Arial" w:cs="Arial"/>
        </w:rPr>
        <w:t xml:space="preserve"> Sve one</w:t>
      </w:r>
      <w:r w:rsidR="00772CC2">
        <w:rPr>
          <w:rFonts w:ascii="Arial" w:hAnsi="Arial" w:cs="Arial"/>
        </w:rPr>
        <w:t xml:space="preserve"> se koriste u vajarstvu</w:t>
      </w:r>
      <w:r w:rsidR="007A692F">
        <w:rPr>
          <w:rFonts w:ascii="Arial" w:hAnsi="Arial" w:cs="Arial"/>
        </w:rPr>
        <w:t xml:space="preserve"> kroz različite tehnike oblikovanja</w:t>
      </w:r>
      <w:r w:rsidR="00772CC2">
        <w:rPr>
          <w:rFonts w:ascii="Arial" w:hAnsi="Arial" w:cs="Arial"/>
        </w:rPr>
        <w:t xml:space="preserve">. Pri livenju, prvo se modeluje skulptura u glini, zatim se lije u gipsu, pa u nekom metalu, najčešće bronzi. Pri varenju </w:t>
      </w:r>
      <w:r w:rsidR="007A692F">
        <w:rPr>
          <w:rFonts w:ascii="Arial" w:hAnsi="Arial" w:cs="Arial"/>
        </w:rPr>
        <w:t>i</w:t>
      </w:r>
      <w:r w:rsidR="00772CC2">
        <w:rPr>
          <w:rFonts w:ascii="Arial" w:hAnsi="Arial" w:cs="Arial"/>
        </w:rPr>
        <w:t xml:space="preserve"> </w:t>
      </w:r>
      <w:r w:rsidR="007A692F">
        <w:rPr>
          <w:rFonts w:ascii="Arial" w:hAnsi="Arial" w:cs="Arial"/>
        </w:rPr>
        <w:t xml:space="preserve">lemljenju </w:t>
      </w:r>
      <w:r w:rsidR="00772CC2">
        <w:rPr>
          <w:rFonts w:ascii="Arial" w:hAnsi="Arial" w:cs="Arial"/>
        </w:rPr>
        <w:t>koriste</w:t>
      </w:r>
      <w:r w:rsidR="007A692F">
        <w:rPr>
          <w:rFonts w:ascii="Arial" w:hAnsi="Arial" w:cs="Arial"/>
        </w:rPr>
        <w:t xml:space="preserve"> se gotovi metalni djelovi različitog oblika koji, spajanjem</w:t>
      </w:r>
      <w:r w:rsidR="00CE4660">
        <w:rPr>
          <w:rFonts w:ascii="Arial" w:hAnsi="Arial" w:cs="Arial"/>
        </w:rPr>
        <w:t>,</w:t>
      </w:r>
      <w:r w:rsidR="007A692F">
        <w:rPr>
          <w:rFonts w:ascii="Arial" w:hAnsi="Arial" w:cs="Arial"/>
        </w:rPr>
        <w:t xml:space="preserve"> formiraju određenu likovnu kompoziciju. Savremeni va</w:t>
      </w:r>
      <w:r w:rsidR="00645169">
        <w:rPr>
          <w:rFonts w:ascii="Arial" w:hAnsi="Arial" w:cs="Arial"/>
        </w:rPr>
        <w:t xml:space="preserve">jari koriste savitljivost žice </w:t>
      </w:r>
      <w:r w:rsidR="007A692F">
        <w:rPr>
          <w:rFonts w:ascii="Arial" w:hAnsi="Arial" w:cs="Arial"/>
        </w:rPr>
        <w:t xml:space="preserve">koju </w:t>
      </w:r>
      <w:r w:rsidR="00B20D1A">
        <w:rPr>
          <w:rFonts w:ascii="Arial" w:hAnsi="Arial" w:cs="Arial"/>
        </w:rPr>
        <w:t xml:space="preserve">nemaju drugi materijali, </w:t>
      </w:r>
      <w:r w:rsidR="007A692F">
        <w:rPr>
          <w:rFonts w:ascii="Arial" w:hAnsi="Arial" w:cs="Arial"/>
        </w:rPr>
        <w:t>da bi realizovali svoju ideju</w:t>
      </w:r>
      <w:r w:rsidR="00CE4660">
        <w:rPr>
          <w:rFonts w:ascii="Arial" w:hAnsi="Arial" w:cs="Arial"/>
        </w:rPr>
        <w:t>.</w:t>
      </w:r>
    </w:p>
    <w:p w:rsidR="00A63C9B" w:rsidRPr="00743792" w:rsidRDefault="00A63C9B" w:rsidP="00A63C9B">
      <w:pPr>
        <w:rPr>
          <w:rFonts w:ascii="Arial" w:hAnsi="Arial" w:cs="Arial"/>
          <w:b/>
        </w:rPr>
      </w:pPr>
    </w:p>
    <w:p w:rsidR="00A63C9B" w:rsidRDefault="00A63C9B" w:rsidP="00A63C9B">
      <w:pPr>
        <w:ind w:firstLine="708"/>
        <w:rPr>
          <w:rFonts w:ascii="Arial" w:hAnsi="Arial" w:cs="Arial"/>
        </w:rPr>
      </w:pPr>
    </w:p>
    <w:p w:rsidR="00A13BC5" w:rsidRDefault="00B3551E" w:rsidP="00A13BC5">
      <w:pPr>
        <w:pStyle w:val="Heading2"/>
        <w:numPr>
          <w:ilvl w:val="0"/>
          <w:numId w:val="0"/>
        </w:numPr>
        <w:ind w:left="630"/>
        <w:rPr>
          <w:rFonts w:cs="Arial"/>
        </w:rPr>
      </w:pPr>
      <w:r>
        <w:rPr>
          <w:rFonts w:cs="Arial"/>
        </w:rPr>
        <w:t>10.3.SAVREME</w:t>
      </w:r>
      <w:r w:rsidR="00EF25CE">
        <w:rPr>
          <w:rFonts w:cs="Arial"/>
        </w:rPr>
        <w:t xml:space="preserve">NI </w:t>
      </w:r>
      <w:r w:rsidR="00A13BC5">
        <w:rPr>
          <w:rFonts w:cs="Arial"/>
        </w:rPr>
        <w:t>VAJARSKI MATERIJALI</w:t>
      </w:r>
    </w:p>
    <w:p w:rsidR="00A13BC5" w:rsidRDefault="00A13BC5" w:rsidP="00A63C9B">
      <w:pPr>
        <w:ind w:firstLine="708"/>
        <w:rPr>
          <w:rFonts w:ascii="Arial" w:hAnsi="Arial" w:cs="Arial"/>
        </w:rPr>
      </w:pPr>
    </w:p>
    <w:p w:rsidR="00A13BC5" w:rsidRPr="00743792" w:rsidRDefault="00A13BC5" w:rsidP="00A63C9B">
      <w:pPr>
        <w:ind w:firstLine="708"/>
        <w:rPr>
          <w:rFonts w:ascii="Arial" w:hAnsi="Arial" w:cs="Arial"/>
        </w:rPr>
      </w:pPr>
    </w:p>
    <w:p w:rsidR="00A63C9B" w:rsidRPr="00743792" w:rsidRDefault="007A692F" w:rsidP="007A692F">
      <w:pPr>
        <w:ind w:firstLine="708"/>
        <w:rPr>
          <w:rFonts w:ascii="Arial" w:hAnsi="Arial" w:cs="Arial"/>
        </w:rPr>
      </w:pPr>
      <w:r>
        <w:rPr>
          <w:rFonts w:ascii="Arial" w:hAnsi="Arial" w:cs="Arial"/>
          <w:b/>
        </w:rPr>
        <w:t>Plastična masa (</w:t>
      </w:r>
      <w:r w:rsidRPr="007A692F">
        <w:rPr>
          <w:rFonts w:ascii="Arial" w:hAnsi="Arial" w:cs="Arial"/>
          <w:b/>
        </w:rPr>
        <w:t>poliester)</w:t>
      </w:r>
      <w:r>
        <w:rPr>
          <w:rFonts w:ascii="Arial" w:hAnsi="Arial" w:cs="Arial"/>
        </w:rPr>
        <w:t xml:space="preserve"> </w:t>
      </w:r>
      <w:r w:rsidR="00A63C9B" w:rsidRPr="00743792">
        <w:rPr>
          <w:rFonts w:ascii="Arial" w:hAnsi="Arial" w:cs="Arial"/>
        </w:rPr>
        <w:t>je jedan od novijih vajarskih materijala koji daje mnoštvo mogućnosti. Lije se postupkom koji je sličan livenju u metalu. Ovaj materijal može biti idealno providan i zbog toga kod gledaoca izaziva intenzivan doživljaj. On takođe dozvoljava da se u unutrašnjost skulpture</w:t>
      </w:r>
      <w:r w:rsidR="00645169">
        <w:rPr>
          <w:rFonts w:ascii="Arial" w:hAnsi="Arial" w:cs="Arial"/>
        </w:rPr>
        <w:t>,</w:t>
      </w:r>
      <w:r w:rsidR="00A63C9B" w:rsidRPr="00743792">
        <w:rPr>
          <w:rFonts w:ascii="Arial" w:hAnsi="Arial" w:cs="Arial"/>
        </w:rPr>
        <w:t xml:space="preserve"> prilikom livenja implementiraju druge vrste materijala pa i manji objekti ili s</w:t>
      </w:r>
      <w:r w:rsidR="00645169">
        <w:rPr>
          <w:rFonts w:ascii="Arial" w:hAnsi="Arial" w:cs="Arial"/>
        </w:rPr>
        <w:t xml:space="preserve">kulpture koje zbog providnosti </w:t>
      </w:r>
      <w:r w:rsidR="00A63C9B" w:rsidRPr="00743792">
        <w:rPr>
          <w:rFonts w:ascii="Arial" w:hAnsi="Arial" w:cs="Arial"/>
        </w:rPr>
        <w:t>izgledaju kao skulptura u skulpturi. Hemijskim bojanjem ili patiniranjem (način obrade materijala), poliester može da imitira bilo koji drugi</w:t>
      </w:r>
      <w:r w:rsidR="00B3551E">
        <w:rPr>
          <w:rFonts w:ascii="Arial" w:hAnsi="Arial" w:cs="Arial"/>
        </w:rPr>
        <w:t xml:space="preserve"> materijal (kamen, drvo, bronzu</w:t>
      </w:r>
      <w:r w:rsidR="00A63C9B" w:rsidRPr="00743792">
        <w:rPr>
          <w:rFonts w:ascii="Arial" w:hAnsi="Arial" w:cs="Arial"/>
        </w:rPr>
        <w:t>...) pa i ljudsku kožu.</w:t>
      </w:r>
    </w:p>
    <w:p w:rsidR="00E9167C" w:rsidRDefault="00E9167C" w:rsidP="00A63C9B">
      <w:pPr>
        <w:ind w:firstLine="708"/>
        <w:rPr>
          <w:rFonts w:ascii="Arial" w:hAnsi="Arial" w:cs="Arial"/>
          <w:b/>
          <w:i/>
        </w:rPr>
      </w:pPr>
    </w:p>
    <w:p w:rsidR="00A63C9B" w:rsidRPr="00B3551E" w:rsidRDefault="00A63C9B" w:rsidP="00A63C9B">
      <w:pPr>
        <w:ind w:firstLine="708"/>
        <w:rPr>
          <w:rFonts w:ascii="Arial" w:hAnsi="Arial" w:cs="Arial"/>
          <w:b/>
        </w:rPr>
      </w:pPr>
      <w:r w:rsidRPr="00B3551E">
        <w:rPr>
          <w:rFonts w:ascii="Arial" w:hAnsi="Arial" w:cs="Arial"/>
          <w:b/>
        </w:rPr>
        <w:t>Alternativni materijali</w:t>
      </w:r>
    </w:p>
    <w:p w:rsidR="00B3551E" w:rsidRDefault="00B3551E" w:rsidP="00A63C9B">
      <w:pPr>
        <w:ind w:firstLine="708"/>
        <w:rPr>
          <w:rFonts w:ascii="Arial" w:hAnsi="Arial" w:cs="Arial"/>
        </w:rPr>
      </w:pPr>
    </w:p>
    <w:p w:rsidR="00A63C9B" w:rsidRPr="00743792" w:rsidRDefault="00A63C9B" w:rsidP="00A63C9B">
      <w:pPr>
        <w:ind w:firstLine="708"/>
        <w:rPr>
          <w:rFonts w:ascii="Arial" w:hAnsi="Arial" w:cs="Arial"/>
        </w:rPr>
      </w:pPr>
      <w:r w:rsidRPr="00743792">
        <w:rPr>
          <w:rFonts w:ascii="Arial" w:hAnsi="Arial" w:cs="Arial"/>
        </w:rPr>
        <w:t>Osim već pomenutih materijala, koji se smatraju klasičnim, postoje oni kojima se savremeni skulptori uveliko bave. Sve ih skupa možemo zvati alternativnim. To može biti reciklažni materijal različ</w:t>
      </w:r>
      <w:r w:rsidR="00CE4660">
        <w:rPr>
          <w:rFonts w:ascii="Arial" w:hAnsi="Arial" w:cs="Arial"/>
        </w:rPr>
        <w:t>ite vrste: papir, plastika</w:t>
      </w:r>
      <w:r w:rsidRPr="00743792">
        <w:rPr>
          <w:rFonts w:ascii="Arial" w:hAnsi="Arial" w:cs="Arial"/>
        </w:rPr>
        <w:t xml:space="preserve">, </w:t>
      </w:r>
      <w:r w:rsidR="00CE4660">
        <w:rPr>
          <w:rFonts w:ascii="Arial" w:hAnsi="Arial" w:cs="Arial"/>
        </w:rPr>
        <w:t>životinjska ili vještačka koža, platno</w:t>
      </w:r>
      <w:r w:rsidRPr="00743792">
        <w:rPr>
          <w:rFonts w:ascii="Arial" w:hAnsi="Arial" w:cs="Arial"/>
        </w:rPr>
        <w:t>...</w:t>
      </w:r>
    </w:p>
    <w:p w:rsidR="00CB5F50" w:rsidRPr="000C3B85" w:rsidRDefault="00A63C9B" w:rsidP="000C3B85">
      <w:pPr>
        <w:ind w:firstLine="708"/>
        <w:rPr>
          <w:rFonts w:ascii="Arial" w:hAnsi="Arial" w:cs="Arial"/>
        </w:rPr>
      </w:pPr>
      <w:r w:rsidRPr="00743792">
        <w:rPr>
          <w:rFonts w:ascii="Arial" w:hAnsi="Arial" w:cs="Arial"/>
        </w:rPr>
        <w:t>Takođe, ovi materijal</w:t>
      </w:r>
      <w:r w:rsidR="00CE4660">
        <w:rPr>
          <w:rFonts w:ascii="Arial" w:hAnsi="Arial" w:cs="Arial"/>
        </w:rPr>
        <w:t>i</w:t>
      </w:r>
      <w:r w:rsidRPr="00743792">
        <w:rPr>
          <w:rFonts w:ascii="Arial" w:hAnsi="Arial" w:cs="Arial"/>
        </w:rPr>
        <w:t xml:space="preserve"> se mogu kombinovati, p</w:t>
      </w:r>
      <w:r w:rsidR="000C3B85">
        <w:rPr>
          <w:rFonts w:ascii="Arial" w:hAnsi="Arial" w:cs="Arial"/>
        </w:rPr>
        <w:t>a taj vid rada zovemo mix-media</w:t>
      </w:r>
      <w:r w:rsidR="00CE4660">
        <w:rPr>
          <w:rFonts w:ascii="Arial" w:hAnsi="Arial" w:cs="Arial"/>
        </w:rPr>
        <w:t>.</w:t>
      </w:r>
    </w:p>
    <w:p w:rsidR="00CB5F50" w:rsidRDefault="00CB5F50" w:rsidP="00CB5F50">
      <w:pPr>
        <w:rPr>
          <w:rFonts w:ascii="Arial" w:hAnsi="Arial" w:cs="Arial"/>
          <w:lang w:val="it-IT"/>
        </w:rPr>
      </w:pPr>
    </w:p>
    <w:p w:rsidR="00CE4660" w:rsidRDefault="00CE4660" w:rsidP="00CB5F50">
      <w:pPr>
        <w:rPr>
          <w:rFonts w:ascii="Arial" w:hAnsi="Arial" w:cs="Arial"/>
          <w:lang w:val="it-IT"/>
        </w:rPr>
      </w:pPr>
    </w:p>
    <w:p w:rsidR="00CE4660" w:rsidRDefault="00CE4660" w:rsidP="00CB5F50">
      <w:pPr>
        <w:rPr>
          <w:rFonts w:ascii="Arial" w:hAnsi="Arial" w:cs="Arial"/>
          <w:lang w:val="it-IT"/>
        </w:rPr>
      </w:pPr>
    </w:p>
    <w:p w:rsidR="00D55EDA" w:rsidRDefault="00D55EDA" w:rsidP="00CB5F50">
      <w:pPr>
        <w:rPr>
          <w:rFonts w:ascii="Arial" w:hAnsi="Arial" w:cs="Arial"/>
          <w:lang w:val="it-IT"/>
        </w:rPr>
      </w:pPr>
    </w:p>
    <w:p w:rsidR="00D55EDA" w:rsidRDefault="00D55EDA" w:rsidP="00CB5F50">
      <w:pPr>
        <w:rPr>
          <w:rFonts w:ascii="Arial" w:hAnsi="Arial" w:cs="Arial"/>
          <w:lang w:val="it-IT"/>
        </w:rPr>
      </w:pPr>
    </w:p>
    <w:p w:rsidR="00EF25CE" w:rsidRDefault="00EF25CE" w:rsidP="00CB5F50">
      <w:pPr>
        <w:rPr>
          <w:rFonts w:ascii="Arial" w:hAnsi="Arial" w:cs="Arial"/>
          <w:lang w:val="it-IT"/>
        </w:rPr>
      </w:pPr>
    </w:p>
    <w:p w:rsidR="00D55EDA" w:rsidRDefault="00D55EDA" w:rsidP="00CB5F50">
      <w:pPr>
        <w:rPr>
          <w:rFonts w:ascii="Arial" w:hAnsi="Arial" w:cs="Arial"/>
          <w:lang w:val="it-IT"/>
        </w:rPr>
      </w:pPr>
    </w:p>
    <w:p w:rsidR="00D55EDA" w:rsidRDefault="00D55EDA" w:rsidP="00CB5F50">
      <w:pPr>
        <w:rPr>
          <w:rFonts w:ascii="Arial" w:hAnsi="Arial" w:cs="Arial"/>
          <w:lang w:val="it-IT"/>
        </w:rPr>
      </w:pPr>
    </w:p>
    <w:p w:rsidR="00D55EDA" w:rsidRDefault="00D55EDA" w:rsidP="00CB5F50">
      <w:pPr>
        <w:rPr>
          <w:rFonts w:ascii="Arial" w:hAnsi="Arial" w:cs="Arial"/>
          <w:lang w:val="it-IT"/>
        </w:rPr>
      </w:pPr>
    </w:p>
    <w:p w:rsidR="00D55EDA" w:rsidRPr="00743792" w:rsidRDefault="00D55EDA" w:rsidP="00CB5F50">
      <w:pPr>
        <w:rPr>
          <w:rFonts w:ascii="Arial" w:hAnsi="Arial" w:cs="Arial"/>
          <w:lang w:val="it-IT"/>
        </w:rPr>
      </w:pPr>
    </w:p>
    <w:p w:rsidR="00CB5F50" w:rsidRPr="00743792" w:rsidRDefault="00CB5F50" w:rsidP="00CB5F50">
      <w:pPr>
        <w:rPr>
          <w:rFonts w:ascii="Arial" w:hAnsi="Arial" w:cs="Arial"/>
          <w:lang w:val="it-IT"/>
        </w:rPr>
      </w:pPr>
    </w:p>
    <w:p w:rsidR="00CB5F50" w:rsidRPr="00743792" w:rsidRDefault="00CB5F50" w:rsidP="00CB5F50">
      <w:pPr>
        <w:rPr>
          <w:rFonts w:ascii="Arial" w:hAnsi="Arial" w:cs="Arial"/>
          <w:lang w:val="it-IT"/>
        </w:rPr>
      </w:pPr>
    </w:p>
    <w:p w:rsidR="00C66377" w:rsidRPr="00743792" w:rsidRDefault="00C66377" w:rsidP="00C66377">
      <w:pPr>
        <w:pStyle w:val="Heading2"/>
        <w:numPr>
          <w:ilvl w:val="0"/>
          <w:numId w:val="5"/>
        </w:numPr>
        <w:rPr>
          <w:rFonts w:cs="Arial"/>
          <w:sz w:val="32"/>
          <w:szCs w:val="32"/>
        </w:rPr>
      </w:pPr>
      <w:r w:rsidRPr="00743792">
        <w:rPr>
          <w:rFonts w:cs="Arial"/>
          <w:sz w:val="32"/>
          <w:szCs w:val="32"/>
        </w:rPr>
        <w:lastRenderedPageBreak/>
        <w:t>P</w:t>
      </w:r>
      <w:r w:rsidR="007801E5">
        <w:rPr>
          <w:rFonts w:cs="Arial"/>
          <w:sz w:val="32"/>
          <w:szCs w:val="32"/>
        </w:rPr>
        <w:t>RIMIJENJENA UMJETNOST</w:t>
      </w:r>
    </w:p>
    <w:p w:rsidR="00C66377" w:rsidRPr="00743792" w:rsidRDefault="00C66377" w:rsidP="00C66377">
      <w:pPr>
        <w:rPr>
          <w:rFonts w:ascii="Arial" w:hAnsi="Arial" w:cs="Arial"/>
        </w:rPr>
      </w:pPr>
    </w:p>
    <w:p w:rsidR="000C3B85" w:rsidRDefault="00C66377" w:rsidP="00C66377">
      <w:pPr>
        <w:ind w:firstLine="708"/>
        <w:rPr>
          <w:rFonts w:ascii="Arial" w:hAnsi="Arial" w:cs="Arial"/>
        </w:rPr>
      </w:pPr>
      <w:r w:rsidRPr="00743792">
        <w:rPr>
          <w:rFonts w:ascii="Arial" w:hAnsi="Arial" w:cs="Arial"/>
        </w:rPr>
        <w:t>Primijenjena umjetnost je specifična oblast likovne umjetnosti jer osim zahtjeva likovnosti podrazumijeva i zahtjeve funkcije. Namjena nekog predmeta koji upotrebljavamo izražena je kroz njegov oblik. Stolica</w:t>
      </w:r>
      <w:r w:rsidR="000C3B85">
        <w:rPr>
          <w:rFonts w:ascii="Arial" w:hAnsi="Arial" w:cs="Arial"/>
        </w:rPr>
        <w:t>, na primjer,</w:t>
      </w:r>
      <w:r w:rsidRPr="00743792">
        <w:rPr>
          <w:rFonts w:ascii="Arial" w:hAnsi="Arial" w:cs="Arial"/>
        </w:rPr>
        <w:t xml:space="preserve"> ima svima poznatu funkciju. Postoje bezbroj različitih dizajnerskih rješenja za nju, ali da bi ona bila stolica mora imati osnovu oblik koji zahtijeva njena funkcija. </w:t>
      </w:r>
    </w:p>
    <w:p w:rsidR="000C3B85" w:rsidRDefault="000C3B85" w:rsidP="00C66377">
      <w:pPr>
        <w:ind w:firstLine="708"/>
        <w:rPr>
          <w:rFonts w:ascii="Arial" w:hAnsi="Arial" w:cs="Arial"/>
        </w:rPr>
      </w:pPr>
    </w:p>
    <w:p w:rsidR="00C66377" w:rsidRDefault="000C3B85" w:rsidP="00C66377">
      <w:pPr>
        <w:ind w:firstLine="708"/>
        <w:rPr>
          <w:rFonts w:ascii="Arial" w:hAnsi="Arial" w:cs="Arial"/>
        </w:rPr>
      </w:pPr>
      <w:r>
        <w:rPr>
          <w:rFonts w:ascii="Arial" w:hAnsi="Arial" w:cs="Arial"/>
        </w:rPr>
        <w:t>Sva</w:t>
      </w:r>
      <w:r w:rsidR="00C66377" w:rsidRPr="00743792">
        <w:rPr>
          <w:rFonts w:ascii="Arial" w:hAnsi="Arial" w:cs="Arial"/>
        </w:rPr>
        <w:t xml:space="preserve"> </w:t>
      </w:r>
      <w:r w:rsidR="00C66377" w:rsidRPr="00CE4660">
        <w:rPr>
          <w:rFonts w:ascii="Arial" w:hAnsi="Arial" w:cs="Arial"/>
        </w:rPr>
        <w:t>dizajnerska rješenja</w:t>
      </w:r>
      <w:r w:rsidR="00C66377" w:rsidRPr="00743792">
        <w:rPr>
          <w:rFonts w:ascii="Arial" w:hAnsi="Arial" w:cs="Arial"/>
        </w:rPr>
        <w:t xml:space="preserve"> </w:t>
      </w:r>
      <w:r>
        <w:rPr>
          <w:rFonts w:ascii="Arial" w:hAnsi="Arial" w:cs="Arial"/>
        </w:rPr>
        <w:t xml:space="preserve">nekog predmeta </w:t>
      </w:r>
      <w:r w:rsidR="00C66377" w:rsidRPr="00743792">
        <w:rPr>
          <w:rFonts w:ascii="Arial" w:hAnsi="Arial" w:cs="Arial"/>
        </w:rPr>
        <w:t>su dokaz da čovjek posjeduje neiscrpnu stvaralačku maštu. Zanatlije i dizajneri ostvaru</w:t>
      </w:r>
      <w:r>
        <w:rPr>
          <w:rFonts w:ascii="Arial" w:hAnsi="Arial" w:cs="Arial"/>
        </w:rPr>
        <w:t>ju svoje zamisli u skladu sa svojim stilom, ali i u skladu sa zahtjevom tržišta i</w:t>
      </w:r>
      <w:r w:rsidR="00C66377" w:rsidRPr="00743792">
        <w:rPr>
          <w:rFonts w:ascii="Arial" w:hAnsi="Arial" w:cs="Arial"/>
        </w:rPr>
        <w:t xml:space="preserve"> vremena u kome žive. Dizajner mora razmišljati o potrebama savremenog čovjeka da bi njegov predmet</w:t>
      </w:r>
      <w:r>
        <w:rPr>
          <w:rFonts w:ascii="Arial" w:hAnsi="Arial" w:cs="Arial"/>
        </w:rPr>
        <w:t>,</w:t>
      </w:r>
      <w:r w:rsidRPr="000C3B85">
        <w:rPr>
          <w:rFonts w:ascii="Arial" w:hAnsi="Arial" w:cs="Arial"/>
        </w:rPr>
        <w:t xml:space="preserve"> </w:t>
      </w:r>
      <w:r w:rsidRPr="00743792">
        <w:rPr>
          <w:rFonts w:ascii="Arial" w:hAnsi="Arial" w:cs="Arial"/>
        </w:rPr>
        <w:t>izgledom i namjenom</w:t>
      </w:r>
      <w:r>
        <w:rPr>
          <w:rFonts w:ascii="Arial" w:hAnsi="Arial" w:cs="Arial"/>
        </w:rPr>
        <w:t>,</w:t>
      </w:r>
      <w:r w:rsidR="00C66377" w:rsidRPr="00743792">
        <w:rPr>
          <w:rFonts w:ascii="Arial" w:hAnsi="Arial" w:cs="Arial"/>
        </w:rPr>
        <w:t xml:space="preserve"> z</w:t>
      </w:r>
      <w:r>
        <w:rPr>
          <w:rFonts w:ascii="Arial" w:hAnsi="Arial" w:cs="Arial"/>
        </w:rPr>
        <w:t>adovoljio te potrebe</w:t>
      </w:r>
      <w:r w:rsidR="00C66377" w:rsidRPr="00743792">
        <w:rPr>
          <w:rFonts w:ascii="Arial" w:hAnsi="Arial" w:cs="Arial"/>
        </w:rPr>
        <w:t>. On</w:t>
      </w:r>
      <w:r w:rsidR="004354AE">
        <w:rPr>
          <w:rFonts w:ascii="Arial" w:hAnsi="Arial" w:cs="Arial"/>
        </w:rPr>
        <w:t xml:space="preserve"> se</w:t>
      </w:r>
      <w:r w:rsidR="00C66377" w:rsidRPr="00743792">
        <w:rPr>
          <w:rFonts w:ascii="Arial" w:hAnsi="Arial" w:cs="Arial"/>
        </w:rPr>
        <w:t xml:space="preserve"> </w:t>
      </w:r>
      <w:r w:rsidR="004354AE">
        <w:rPr>
          <w:rFonts w:ascii="Arial" w:hAnsi="Arial" w:cs="Arial"/>
        </w:rPr>
        <w:t xml:space="preserve">trudi se da dođe do atraktivne ideje, </w:t>
      </w:r>
      <w:r w:rsidR="00C66377" w:rsidRPr="00743792">
        <w:rPr>
          <w:rFonts w:ascii="Arial" w:hAnsi="Arial" w:cs="Arial"/>
        </w:rPr>
        <w:t>bira najpogodnije m</w:t>
      </w:r>
      <w:r w:rsidR="00CE4660">
        <w:rPr>
          <w:rFonts w:ascii="Arial" w:hAnsi="Arial" w:cs="Arial"/>
        </w:rPr>
        <w:t>aterijale</w:t>
      </w:r>
      <w:r>
        <w:rPr>
          <w:rFonts w:ascii="Arial" w:hAnsi="Arial" w:cs="Arial"/>
        </w:rPr>
        <w:t xml:space="preserve"> </w:t>
      </w:r>
      <w:r w:rsidR="00CE4660">
        <w:rPr>
          <w:rFonts w:ascii="Arial" w:hAnsi="Arial" w:cs="Arial"/>
        </w:rPr>
        <w:t>(</w:t>
      </w:r>
      <w:r>
        <w:rPr>
          <w:rFonts w:ascii="Arial" w:hAnsi="Arial" w:cs="Arial"/>
        </w:rPr>
        <w:t>koji se stalno usavršavaju</w:t>
      </w:r>
      <w:r w:rsidR="00CE4660">
        <w:rPr>
          <w:rFonts w:ascii="Arial" w:hAnsi="Arial" w:cs="Arial"/>
        </w:rPr>
        <w:t>)</w:t>
      </w:r>
      <w:r w:rsidR="004354AE">
        <w:rPr>
          <w:rFonts w:ascii="Arial" w:hAnsi="Arial" w:cs="Arial"/>
        </w:rPr>
        <w:t xml:space="preserve"> i </w:t>
      </w:r>
      <w:r w:rsidR="00C66377" w:rsidRPr="00743792">
        <w:rPr>
          <w:rFonts w:ascii="Arial" w:hAnsi="Arial" w:cs="Arial"/>
        </w:rPr>
        <w:t>način izrade</w:t>
      </w:r>
      <w:r>
        <w:rPr>
          <w:rFonts w:ascii="Arial" w:hAnsi="Arial" w:cs="Arial"/>
        </w:rPr>
        <w:t xml:space="preserve"> </w:t>
      </w:r>
      <w:r w:rsidR="004354AE">
        <w:rPr>
          <w:rFonts w:ascii="Arial" w:hAnsi="Arial" w:cs="Arial"/>
        </w:rPr>
        <w:t>predmeta</w:t>
      </w:r>
      <w:r w:rsidR="00CE4660">
        <w:rPr>
          <w:rFonts w:ascii="Arial" w:hAnsi="Arial" w:cs="Arial"/>
        </w:rPr>
        <w:t>,</w:t>
      </w:r>
      <w:r w:rsidR="004354AE">
        <w:rPr>
          <w:rFonts w:ascii="Arial" w:hAnsi="Arial" w:cs="Arial"/>
        </w:rPr>
        <w:t xml:space="preserve"> pri čemu</w:t>
      </w:r>
      <w:r>
        <w:rPr>
          <w:rFonts w:ascii="Arial" w:hAnsi="Arial" w:cs="Arial"/>
        </w:rPr>
        <w:t xml:space="preserve"> </w:t>
      </w:r>
      <w:r w:rsidR="004354AE">
        <w:rPr>
          <w:rFonts w:ascii="Arial" w:hAnsi="Arial" w:cs="Arial"/>
        </w:rPr>
        <w:t>koristi</w:t>
      </w:r>
      <w:r w:rsidR="00C66377" w:rsidRPr="00743792">
        <w:rPr>
          <w:rFonts w:ascii="Arial" w:hAnsi="Arial" w:cs="Arial"/>
        </w:rPr>
        <w:t xml:space="preserve"> svoje obrazovanje, talenat i iskustvo. Dizajner treba da ima izgrađen i sofisticiran osjećaj za mjeru, proporcije, oblik i boje.</w:t>
      </w:r>
    </w:p>
    <w:p w:rsidR="00681A7A" w:rsidRPr="00743792" w:rsidRDefault="00681A7A" w:rsidP="00C66377">
      <w:pPr>
        <w:ind w:firstLine="708"/>
        <w:rPr>
          <w:rFonts w:ascii="Arial" w:hAnsi="Arial" w:cs="Arial"/>
        </w:rPr>
      </w:pPr>
    </w:p>
    <w:p w:rsidR="00C66377" w:rsidRDefault="00C66377" w:rsidP="00C66377">
      <w:pPr>
        <w:ind w:firstLine="708"/>
        <w:rPr>
          <w:rFonts w:ascii="Arial" w:hAnsi="Arial" w:cs="Arial"/>
        </w:rPr>
      </w:pPr>
      <w:r w:rsidRPr="00743792">
        <w:rPr>
          <w:rFonts w:ascii="Arial" w:hAnsi="Arial" w:cs="Arial"/>
          <w:b/>
        </w:rPr>
        <w:t>Moda</w:t>
      </w:r>
      <w:r w:rsidRPr="00743792">
        <w:rPr>
          <w:rFonts w:ascii="Arial" w:hAnsi="Arial" w:cs="Arial"/>
        </w:rPr>
        <w:t xml:space="preserve"> je jedan od djelova primijenjene umjetnosti. </w:t>
      </w:r>
      <w:r w:rsidR="004354AE">
        <w:rPr>
          <w:rFonts w:ascii="Arial" w:hAnsi="Arial" w:cs="Arial"/>
        </w:rPr>
        <w:t>U istoriji, ona se</w:t>
      </w:r>
      <w:r w:rsidRPr="00743792">
        <w:rPr>
          <w:rFonts w:ascii="Arial" w:hAnsi="Arial" w:cs="Arial"/>
        </w:rPr>
        <w:t xml:space="preserve"> mijenjala u zavisnosti od zahtjeva vreme</w:t>
      </w:r>
      <w:r w:rsidR="00CE4660">
        <w:rPr>
          <w:rFonts w:ascii="Arial" w:hAnsi="Arial" w:cs="Arial"/>
        </w:rPr>
        <w:t>na i ljudskih potreba. N</w:t>
      </w:r>
      <w:r w:rsidRPr="00743792">
        <w:rPr>
          <w:rFonts w:ascii="Arial" w:hAnsi="Arial" w:cs="Arial"/>
        </w:rPr>
        <w:t xml:space="preserve">a nju </w:t>
      </w:r>
      <w:r w:rsidR="00CE4660">
        <w:rPr>
          <w:rFonts w:ascii="Arial" w:hAnsi="Arial" w:cs="Arial"/>
        </w:rPr>
        <w:t>su uticali</w:t>
      </w:r>
      <w:r w:rsidRPr="00743792">
        <w:rPr>
          <w:rFonts w:ascii="Arial" w:hAnsi="Arial" w:cs="Arial"/>
        </w:rPr>
        <w:t xml:space="preserve"> način proizvodnje, vrste tkanina, podjela rada i različit društveni položaj. Vremenom, odj</w:t>
      </w:r>
      <w:r w:rsidR="00CE4660">
        <w:rPr>
          <w:rFonts w:ascii="Arial" w:hAnsi="Arial" w:cs="Arial"/>
        </w:rPr>
        <w:t xml:space="preserve">eća je </w:t>
      </w:r>
      <w:r w:rsidRPr="00743792">
        <w:rPr>
          <w:rFonts w:ascii="Arial" w:hAnsi="Arial" w:cs="Arial"/>
        </w:rPr>
        <w:t xml:space="preserve">postojala praktičnija. Vojnička, </w:t>
      </w:r>
      <w:r w:rsidR="00CE4660">
        <w:rPr>
          <w:rFonts w:ascii="Arial" w:hAnsi="Arial" w:cs="Arial"/>
        </w:rPr>
        <w:t xml:space="preserve">radnička i sportska odjeća </w:t>
      </w:r>
      <w:r w:rsidRPr="00743792">
        <w:rPr>
          <w:rFonts w:ascii="Arial" w:hAnsi="Arial" w:cs="Arial"/>
        </w:rPr>
        <w:t>odgovara</w:t>
      </w:r>
      <w:r w:rsidR="004354AE">
        <w:rPr>
          <w:rFonts w:ascii="Arial" w:hAnsi="Arial" w:cs="Arial"/>
        </w:rPr>
        <w:t xml:space="preserve"> svojoj namjeni. Odjeća </w:t>
      </w:r>
      <w:r w:rsidRPr="00743792">
        <w:rPr>
          <w:rFonts w:ascii="Arial" w:hAnsi="Arial" w:cs="Arial"/>
        </w:rPr>
        <w:t>ima obilježja čovjekove društvene uloge. Podrazumijeva se i usklađenost odjeće sa klimatskim uslovima.</w:t>
      </w:r>
    </w:p>
    <w:p w:rsidR="00681A7A" w:rsidRPr="00743792" w:rsidRDefault="00681A7A" w:rsidP="00C66377">
      <w:pPr>
        <w:ind w:firstLine="708"/>
        <w:rPr>
          <w:rFonts w:ascii="Arial" w:hAnsi="Arial" w:cs="Arial"/>
        </w:rPr>
      </w:pPr>
    </w:p>
    <w:p w:rsidR="00C66377" w:rsidRDefault="00C66377" w:rsidP="00C66377">
      <w:pPr>
        <w:ind w:firstLine="708"/>
        <w:rPr>
          <w:rFonts w:ascii="Arial" w:hAnsi="Arial" w:cs="Arial"/>
        </w:rPr>
      </w:pPr>
      <w:r w:rsidRPr="00743792">
        <w:rPr>
          <w:rFonts w:ascii="Arial" w:hAnsi="Arial" w:cs="Arial"/>
        </w:rPr>
        <w:t>Takođe, kroz istorijat kostima i savremeno odijevanje potvrđeno je da je čovjek od davnina želio da lijepo izgleda. Kroz odjeću izražavamo sebe, odnos prema svom tijelu, mjestu u društvu i svoj odnos prema sredini. Ku</w:t>
      </w:r>
      <w:r w:rsidR="00CE4660">
        <w:rPr>
          <w:rFonts w:ascii="Arial" w:hAnsi="Arial" w:cs="Arial"/>
        </w:rPr>
        <w:t>ltura odijevanja povezuje ljude, pa je s</w:t>
      </w:r>
      <w:r w:rsidRPr="00743792">
        <w:rPr>
          <w:rFonts w:ascii="Arial" w:hAnsi="Arial" w:cs="Arial"/>
        </w:rPr>
        <w:t>ličnost u odijevanju z</w:t>
      </w:r>
      <w:r w:rsidR="00CE4660">
        <w:rPr>
          <w:rFonts w:ascii="Arial" w:hAnsi="Arial" w:cs="Arial"/>
        </w:rPr>
        <w:t>nak</w:t>
      </w:r>
      <w:r w:rsidRPr="00743792">
        <w:rPr>
          <w:rFonts w:ascii="Arial" w:hAnsi="Arial" w:cs="Arial"/>
        </w:rPr>
        <w:t xml:space="preserve"> povezanosti među ljudima i pripadnosti istoj društvenoj grupi.</w:t>
      </w:r>
    </w:p>
    <w:p w:rsidR="00681A7A" w:rsidRPr="00743792" w:rsidRDefault="00681A7A" w:rsidP="00C66377">
      <w:pPr>
        <w:ind w:firstLine="708"/>
        <w:rPr>
          <w:rFonts w:ascii="Arial" w:hAnsi="Arial" w:cs="Arial"/>
        </w:rPr>
      </w:pPr>
    </w:p>
    <w:p w:rsidR="00C66377" w:rsidRPr="00743792" w:rsidRDefault="00C66377" w:rsidP="00C66377">
      <w:pPr>
        <w:ind w:firstLine="708"/>
        <w:rPr>
          <w:rFonts w:ascii="Arial" w:hAnsi="Arial" w:cs="Arial"/>
        </w:rPr>
      </w:pPr>
      <w:r w:rsidRPr="00743792">
        <w:rPr>
          <w:rFonts w:ascii="Arial" w:hAnsi="Arial" w:cs="Arial"/>
        </w:rPr>
        <w:t>Postoje i individualne razlike u osjećaju za lijepo. To su razlike u stilu. Ako kažemo: "Stil je čovjek" znači da poštovanjem i dozvoljavanjem da čovjek izražava svoj specifičan stil, poštujemo i samog čovjeka.</w:t>
      </w: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66377" w:rsidRPr="00743792" w:rsidRDefault="00C66377" w:rsidP="00C66377">
      <w:pPr>
        <w:ind w:firstLine="708"/>
        <w:rPr>
          <w:rFonts w:ascii="Arial" w:hAnsi="Arial" w:cs="Arial"/>
        </w:rPr>
      </w:pPr>
    </w:p>
    <w:p w:rsidR="00CB5F50" w:rsidRDefault="00CB5F50" w:rsidP="00CB5F50">
      <w:pPr>
        <w:rPr>
          <w:rFonts w:ascii="Arial" w:hAnsi="Arial" w:cs="Arial"/>
        </w:rPr>
      </w:pPr>
    </w:p>
    <w:p w:rsidR="006E5F30" w:rsidRPr="00743792" w:rsidRDefault="006E5F30" w:rsidP="00CB5F50">
      <w:pPr>
        <w:rPr>
          <w:rFonts w:ascii="Arial" w:hAnsi="Arial" w:cs="Arial"/>
          <w:lang w:val="it-IT"/>
        </w:rPr>
      </w:pPr>
    </w:p>
    <w:p w:rsidR="009F591E" w:rsidRPr="007801E5" w:rsidRDefault="009F591E" w:rsidP="00C66377">
      <w:pPr>
        <w:pStyle w:val="Heading2"/>
        <w:numPr>
          <w:ilvl w:val="0"/>
          <w:numId w:val="5"/>
        </w:numPr>
        <w:rPr>
          <w:rFonts w:cs="Arial"/>
          <w:sz w:val="32"/>
          <w:szCs w:val="32"/>
        </w:rPr>
      </w:pPr>
      <w:r w:rsidRPr="007801E5">
        <w:rPr>
          <w:rFonts w:cs="Arial"/>
          <w:sz w:val="32"/>
          <w:szCs w:val="32"/>
        </w:rPr>
        <w:lastRenderedPageBreak/>
        <w:t xml:space="preserve">KOMPOZICIJA U LIKOVNOM DJELU  </w:t>
      </w:r>
    </w:p>
    <w:p w:rsidR="00A63C9B" w:rsidRPr="00743792" w:rsidRDefault="00A63C9B" w:rsidP="00A63C9B">
      <w:pPr>
        <w:rPr>
          <w:rFonts w:ascii="Arial" w:hAnsi="Arial" w:cs="Arial"/>
        </w:rPr>
      </w:pPr>
    </w:p>
    <w:p w:rsidR="00A63C9B" w:rsidRPr="00743792" w:rsidRDefault="00A63C9B" w:rsidP="00A63C9B">
      <w:pPr>
        <w:rPr>
          <w:rFonts w:ascii="Arial" w:hAnsi="Arial" w:cs="Arial"/>
        </w:rPr>
      </w:pPr>
    </w:p>
    <w:p w:rsidR="00A63C9B" w:rsidRPr="00743792" w:rsidRDefault="00A63C9B" w:rsidP="00A63C9B">
      <w:pPr>
        <w:rPr>
          <w:rFonts w:ascii="Arial" w:hAnsi="Arial" w:cs="Arial"/>
        </w:rPr>
      </w:pPr>
    </w:p>
    <w:p w:rsidR="00A63C9B" w:rsidRPr="00743792" w:rsidRDefault="00A63C9B" w:rsidP="00A63C9B">
      <w:pPr>
        <w:rPr>
          <w:rFonts w:ascii="Arial" w:hAnsi="Arial" w:cs="Arial"/>
        </w:rPr>
      </w:pPr>
      <w:r w:rsidRPr="00743792">
        <w:rPr>
          <w:rFonts w:ascii="Arial" w:hAnsi="Arial" w:cs="Arial"/>
        </w:rPr>
        <w:tab/>
        <w:t xml:space="preserve">Pod pojmom </w:t>
      </w:r>
      <w:r w:rsidRPr="00183E7C">
        <w:rPr>
          <w:rFonts w:ascii="Arial" w:hAnsi="Arial" w:cs="Arial"/>
        </w:rPr>
        <w:t>kompozicija</w:t>
      </w:r>
      <w:r w:rsidRPr="00743792">
        <w:rPr>
          <w:rFonts w:ascii="Arial" w:hAnsi="Arial" w:cs="Arial"/>
          <w:b/>
        </w:rPr>
        <w:t xml:space="preserve"> </w:t>
      </w:r>
      <w:r w:rsidRPr="00743792">
        <w:rPr>
          <w:rFonts w:ascii="Arial" w:hAnsi="Arial" w:cs="Arial"/>
        </w:rPr>
        <w:t xml:space="preserve">u likovnoj umjetnosti podrazumijevamo sastav ili sklop nekog umjetničkog djela. Taj sklop sadrži likovne elemente </w:t>
      </w:r>
      <w:r w:rsidR="004354AE">
        <w:rPr>
          <w:rFonts w:ascii="Arial" w:hAnsi="Arial" w:cs="Arial"/>
        </w:rPr>
        <w:t>kao što su: linija, boja, oblik</w:t>
      </w:r>
      <w:r w:rsidRPr="00743792">
        <w:rPr>
          <w:rFonts w:ascii="Arial" w:hAnsi="Arial" w:cs="Arial"/>
        </w:rPr>
        <w:t xml:space="preserve">… </w:t>
      </w:r>
    </w:p>
    <w:p w:rsidR="00A63C9B" w:rsidRPr="00743792" w:rsidRDefault="00A63C9B" w:rsidP="00A63C9B">
      <w:pPr>
        <w:ind w:firstLine="720"/>
        <w:rPr>
          <w:rFonts w:ascii="Arial" w:hAnsi="Arial" w:cs="Arial"/>
        </w:rPr>
      </w:pPr>
      <w:r w:rsidRPr="00743792">
        <w:rPr>
          <w:rFonts w:ascii="Arial" w:hAnsi="Arial" w:cs="Arial"/>
        </w:rPr>
        <w:t>Kompozicija u crtežu zavisi od rasporeda linija, njihivog intenziteta, pravca, smjera, debljine i oblika. U slikarstvu ona zavisi od sklopa svijetlo-</w:t>
      </w:r>
      <w:r w:rsidR="003F2527">
        <w:rPr>
          <w:rFonts w:ascii="Arial" w:hAnsi="Arial" w:cs="Arial"/>
        </w:rPr>
        <w:t xml:space="preserve">  t</w:t>
      </w:r>
      <w:r w:rsidRPr="00743792">
        <w:rPr>
          <w:rFonts w:ascii="Arial" w:hAnsi="Arial" w:cs="Arial"/>
        </w:rPr>
        <w:t>amnog, boja, linija, oblika, u vajarstvu od raspo</w:t>
      </w:r>
      <w:r w:rsidR="00183E7C">
        <w:rPr>
          <w:rFonts w:ascii="Arial" w:hAnsi="Arial" w:cs="Arial"/>
        </w:rPr>
        <w:t>reda volumena i njihovog odnosa</w:t>
      </w:r>
      <w:r w:rsidRPr="00743792">
        <w:rPr>
          <w:rFonts w:ascii="Arial" w:hAnsi="Arial" w:cs="Arial"/>
        </w:rPr>
        <w:t>…</w:t>
      </w:r>
    </w:p>
    <w:p w:rsidR="00C67C6E" w:rsidRPr="00743792" w:rsidRDefault="00C67C6E" w:rsidP="00A63C9B">
      <w:pPr>
        <w:ind w:firstLine="720"/>
        <w:rPr>
          <w:rFonts w:ascii="Arial" w:hAnsi="Arial" w:cs="Arial"/>
        </w:rPr>
      </w:pPr>
    </w:p>
    <w:p w:rsidR="00A63C9B" w:rsidRDefault="00A63C9B" w:rsidP="00A63C9B">
      <w:pPr>
        <w:rPr>
          <w:rFonts w:ascii="Arial" w:hAnsi="Arial" w:cs="Arial"/>
        </w:rPr>
      </w:pPr>
      <w:r w:rsidRPr="00743792">
        <w:rPr>
          <w:rFonts w:ascii="Arial" w:hAnsi="Arial" w:cs="Arial"/>
        </w:rPr>
        <w:tab/>
        <w:t>U odnosu na pravac kretanja linija, oblika, vo</w:t>
      </w:r>
      <w:r w:rsidR="004354AE">
        <w:rPr>
          <w:rFonts w:ascii="Arial" w:hAnsi="Arial" w:cs="Arial"/>
        </w:rPr>
        <w:t>lumena</w:t>
      </w:r>
      <w:r w:rsidRPr="00743792">
        <w:rPr>
          <w:rFonts w:ascii="Arial" w:hAnsi="Arial" w:cs="Arial"/>
        </w:rPr>
        <w:t xml:space="preserve">… kompozicija može biti </w:t>
      </w:r>
      <w:r w:rsidRPr="00183E7C">
        <w:rPr>
          <w:rFonts w:ascii="Arial" w:hAnsi="Arial" w:cs="Arial"/>
          <w:i/>
        </w:rPr>
        <w:t>horizontalna, vertikalna</w:t>
      </w:r>
      <w:r w:rsidRPr="00183E7C">
        <w:rPr>
          <w:rFonts w:ascii="Arial" w:hAnsi="Arial" w:cs="Arial"/>
        </w:rPr>
        <w:t xml:space="preserve"> i</w:t>
      </w:r>
      <w:r w:rsidRPr="00183E7C">
        <w:rPr>
          <w:rFonts w:ascii="Arial" w:hAnsi="Arial" w:cs="Arial"/>
          <w:i/>
        </w:rPr>
        <w:t xml:space="preserve"> dijagonalna.</w:t>
      </w:r>
    </w:p>
    <w:p w:rsidR="004354AE" w:rsidRPr="00743792" w:rsidRDefault="004354AE" w:rsidP="00A63C9B">
      <w:pPr>
        <w:rPr>
          <w:rFonts w:ascii="Arial" w:hAnsi="Arial" w:cs="Arial"/>
        </w:rPr>
      </w:pPr>
    </w:p>
    <w:p w:rsidR="00A63C9B" w:rsidRPr="00743792" w:rsidRDefault="00A63C9B" w:rsidP="004354AE">
      <w:pPr>
        <w:ind w:firstLine="720"/>
        <w:rPr>
          <w:rFonts w:ascii="Arial" w:hAnsi="Arial" w:cs="Arial"/>
        </w:rPr>
      </w:pPr>
      <w:r w:rsidRPr="00743792">
        <w:rPr>
          <w:rFonts w:ascii="Arial" w:hAnsi="Arial" w:cs="Arial"/>
        </w:rPr>
        <w:t>U likovnim djelima kompozicija može biti</w:t>
      </w:r>
      <w:r w:rsidRPr="00183E7C">
        <w:rPr>
          <w:rFonts w:ascii="Arial" w:hAnsi="Arial" w:cs="Arial"/>
          <w:i/>
        </w:rPr>
        <w:t xml:space="preserve"> simetrična</w:t>
      </w:r>
      <w:r w:rsidRPr="00183E7C">
        <w:rPr>
          <w:rFonts w:ascii="Arial" w:hAnsi="Arial" w:cs="Arial"/>
        </w:rPr>
        <w:t xml:space="preserve"> i</w:t>
      </w:r>
      <w:r w:rsidRPr="00183E7C">
        <w:rPr>
          <w:rFonts w:ascii="Arial" w:hAnsi="Arial" w:cs="Arial"/>
          <w:i/>
        </w:rPr>
        <w:t xml:space="preserve"> asimetrična</w:t>
      </w:r>
      <w:r w:rsidR="004354AE">
        <w:rPr>
          <w:rFonts w:ascii="Arial" w:hAnsi="Arial" w:cs="Arial"/>
        </w:rPr>
        <w:t xml:space="preserve">. U crtežu je </w:t>
      </w:r>
      <w:r w:rsidRPr="004354AE">
        <w:rPr>
          <w:rFonts w:ascii="Arial" w:hAnsi="Arial" w:cs="Arial"/>
        </w:rPr>
        <w:t>simetrična kompozicija</w:t>
      </w:r>
      <w:r w:rsidRPr="00743792">
        <w:rPr>
          <w:rFonts w:ascii="Arial" w:hAnsi="Arial" w:cs="Arial"/>
        </w:rPr>
        <w:t xml:space="preserve"> uočljiva kada se elementi crteža ponavljaju se sa obje strane zamišljene ose simetrije. </w:t>
      </w:r>
      <w:r w:rsidR="004354AE">
        <w:rPr>
          <w:rFonts w:ascii="Arial" w:hAnsi="Arial" w:cs="Arial"/>
        </w:rPr>
        <w:t>Asimetrična kompozicija</w:t>
      </w:r>
      <w:r w:rsidRPr="00743792">
        <w:rPr>
          <w:rFonts w:ascii="Arial" w:hAnsi="Arial" w:cs="Arial"/>
        </w:rPr>
        <w:t xml:space="preserve"> </w:t>
      </w:r>
      <w:r w:rsidR="004354AE">
        <w:rPr>
          <w:rFonts w:ascii="Arial" w:hAnsi="Arial" w:cs="Arial"/>
        </w:rPr>
        <w:t>crteža podrazumijeva</w:t>
      </w:r>
      <w:r w:rsidR="004354AE" w:rsidRPr="004354AE">
        <w:rPr>
          <w:rFonts w:ascii="Arial" w:hAnsi="Arial" w:cs="Arial"/>
        </w:rPr>
        <w:t xml:space="preserve"> </w:t>
      </w:r>
      <w:r w:rsidR="00183E7C">
        <w:rPr>
          <w:rFonts w:ascii="Arial" w:hAnsi="Arial" w:cs="Arial"/>
        </w:rPr>
        <w:t xml:space="preserve">neravnomjerno </w:t>
      </w:r>
      <w:r w:rsidR="004354AE" w:rsidRPr="00743792">
        <w:rPr>
          <w:rFonts w:ascii="Arial" w:hAnsi="Arial" w:cs="Arial"/>
        </w:rPr>
        <w:t>raspoređen</w:t>
      </w:r>
      <w:r w:rsidR="00183E7C">
        <w:rPr>
          <w:rFonts w:ascii="Arial" w:hAnsi="Arial" w:cs="Arial"/>
        </w:rPr>
        <w:t>e linija</w:t>
      </w:r>
      <w:r w:rsidRPr="00743792">
        <w:rPr>
          <w:rFonts w:ascii="Arial" w:hAnsi="Arial" w:cs="Arial"/>
        </w:rPr>
        <w:t xml:space="preserve"> u odnosu na zamišljenu osu simetrije.</w:t>
      </w:r>
      <w:r w:rsidR="004354AE">
        <w:rPr>
          <w:rFonts w:ascii="Arial" w:hAnsi="Arial" w:cs="Arial"/>
        </w:rPr>
        <w:t xml:space="preserve"> </w:t>
      </w:r>
    </w:p>
    <w:p w:rsidR="00C67C6E" w:rsidRPr="00743792" w:rsidRDefault="00C67C6E" w:rsidP="00A63C9B">
      <w:pPr>
        <w:ind w:firstLine="720"/>
        <w:rPr>
          <w:rFonts w:ascii="Arial" w:hAnsi="Arial" w:cs="Arial"/>
        </w:rPr>
      </w:pPr>
    </w:p>
    <w:p w:rsidR="00A63C9B" w:rsidRPr="00743792" w:rsidRDefault="00A63C9B" w:rsidP="00A63C9B">
      <w:pPr>
        <w:ind w:firstLine="720"/>
        <w:rPr>
          <w:rFonts w:ascii="Arial" w:hAnsi="Arial" w:cs="Arial"/>
        </w:rPr>
      </w:pPr>
      <w:r w:rsidRPr="00743792">
        <w:rPr>
          <w:rFonts w:ascii="Arial" w:hAnsi="Arial" w:cs="Arial"/>
        </w:rPr>
        <w:t xml:space="preserve">Kroz istoriju umjetnosti shvatanja o kompoziciji su se mijenjala. Tako je za renesansu karakteristična </w:t>
      </w:r>
      <w:r w:rsidRPr="00183E7C">
        <w:rPr>
          <w:rFonts w:ascii="Arial" w:hAnsi="Arial" w:cs="Arial"/>
          <w:i/>
        </w:rPr>
        <w:t xml:space="preserve">piramidalna </w:t>
      </w:r>
      <w:r w:rsidRPr="00743792">
        <w:rPr>
          <w:rFonts w:ascii="Arial" w:hAnsi="Arial" w:cs="Arial"/>
        </w:rPr>
        <w:t xml:space="preserve">kompozicija. </w:t>
      </w:r>
      <w:r w:rsidRPr="004354AE">
        <w:rPr>
          <w:rFonts w:ascii="Arial" w:hAnsi="Arial" w:cs="Arial"/>
        </w:rPr>
        <w:t>Piramidalna kompozicija</w:t>
      </w:r>
      <w:r w:rsidRPr="00743792">
        <w:rPr>
          <w:rFonts w:ascii="Arial" w:hAnsi="Arial" w:cs="Arial"/>
        </w:rPr>
        <w:t xml:space="preserve"> se organizuje u okviru trougla. U</w:t>
      </w:r>
      <w:r w:rsidR="003F2527">
        <w:rPr>
          <w:rFonts w:ascii="Arial" w:hAnsi="Arial" w:cs="Arial"/>
        </w:rPr>
        <w:t xml:space="preserve"> </w:t>
      </w:r>
      <w:r w:rsidRPr="00743792">
        <w:rPr>
          <w:rFonts w:ascii="Arial" w:hAnsi="Arial" w:cs="Arial"/>
        </w:rPr>
        <w:t xml:space="preserve">ovom periodu karakteristično je i otkriće perspektive kao načina predstavljanja prostora na površini slike ili crteža. </w:t>
      </w:r>
      <w:r w:rsidRPr="00183E7C">
        <w:rPr>
          <w:rFonts w:ascii="Arial" w:hAnsi="Arial" w:cs="Arial"/>
          <w:i/>
        </w:rPr>
        <w:t>Linearnom perspektivom</w:t>
      </w:r>
      <w:r w:rsidRPr="00743792">
        <w:rPr>
          <w:rFonts w:ascii="Arial" w:hAnsi="Arial" w:cs="Arial"/>
        </w:rPr>
        <w:t xml:space="preserve"> izražavala se treća dimenzija postepenim umanjvanjem objekata koji trebaju da vizuelno budu prikazani dublje u prostoru. Ovakvim načinom stvarao se utisak prostora na ravnoj površini. </w:t>
      </w:r>
    </w:p>
    <w:p w:rsidR="00C67C6E" w:rsidRPr="00743792" w:rsidRDefault="00C67C6E" w:rsidP="00A63C9B">
      <w:pPr>
        <w:ind w:firstLine="720"/>
        <w:rPr>
          <w:rFonts w:ascii="Arial" w:hAnsi="Arial" w:cs="Arial"/>
        </w:rPr>
      </w:pPr>
    </w:p>
    <w:p w:rsidR="00A63C9B" w:rsidRPr="00743792" w:rsidRDefault="00A63C9B" w:rsidP="00A63C9B">
      <w:pPr>
        <w:ind w:firstLine="720"/>
        <w:rPr>
          <w:rFonts w:ascii="Arial" w:hAnsi="Arial" w:cs="Arial"/>
        </w:rPr>
      </w:pPr>
      <w:r w:rsidRPr="00183E7C">
        <w:rPr>
          <w:rFonts w:ascii="Arial" w:hAnsi="Arial" w:cs="Arial"/>
          <w:i/>
        </w:rPr>
        <w:t>Vazdušna perspektiva</w:t>
      </w:r>
      <w:r w:rsidRPr="00743792">
        <w:rPr>
          <w:rFonts w:ascii="Arial" w:hAnsi="Arial" w:cs="Arial"/>
        </w:rPr>
        <w:t xml:space="preserve"> se odnosi na boju. Kod nje </w:t>
      </w:r>
      <w:r w:rsidR="00183E7C">
        <w:rPr>
          <w:rFonts w:ascii="Arial" w:hAnsi="Arial" w:cs="Arial"/>
        </w:rPr>
        <w:t xml:space="preserve">su </w:t>
      </w:r>
      <w:r w:rsidRPr="00743792">
        <w:rPr>
          <w:rFonts w:ascii="Arial" w:hAnsi="Arial" w:cs="Arial"/>
        </w:rPr>
        <w:t>objekti drugog, t</w:t>
      </w:r>
      <w:r w:rsidR="00183E7C">
        <w:rPr>
          <w:rFonts w:ascii="Arial" w:hAnsi="Arial" w:cs="Arial"/>
        </w:rPr>
        <w:t>rećeg i svakog narednog plana</w:t>
      </w:r>
      <w:r w:rsidRPr="00743792">
        <w:rPr>
          <w:rFonts w:ascii="Arial" w:hAnsi="Arial" w:cs="Arial"/>
        </w:rPr>
        <w:t xml:space="preserve"> manje jasni i boje su manje intenzivne</w:t>
      </w:r>
      <w:r w:rsidR="00183E7C">
        <w:rPr>
          <w:rFonts w:ascii="Arial" w:hAnsi="Arial" w:cs="Arial"/>
        </w:rPr>
        <w:t>, u odnosu na objekte iz prvog plana</w:t>
      </w:r>
      <w:r w:rsidRPr="00743792">
        <w:rPr>
          <w:rFonts w:ascii="Arial" w:hAnsi="Arial" w:cs="Arial"/>
        </w:rPr>
        <w:t xml:space="preserve">. Ova vrsta perspektive </w:t>
      </w:r>
      <w:r w:rsidR="00183E7C">
        <w:rPr>
          <w:rFonts w:ascii="Arial" w:hAnsi="Arial" w:cs="Arial"/>
        </w:rPr>
        <w:t>naziva</w:t>
      </w:r>
      <w:r w:rsidRPr="00743792">
        <w:rPr>
          <w:rFonts w:ascii="Arial" w:hAnsi="Arial" w:cs="Arial"/>
        </w:rPr>
        <w:t xml:space="preserve"> se još i </w:t>
      </w:r>
      <w:r w:rsidRPr="00183E7C">
        <w:rPr>
          <w:rFonts w:ascii="Arial" w:hAnsi="Arial" w:cs="Arial"/>
          <w:i/>
        </w:rPr>
        <w:t>atmosferskom</w:t>
      </w:r>
      <w:r w:rsidRPr="00743792">
        <w:rPr>
          <w:rFonts w:ascii="Arial" w:hAnsi="Arial" w:cs="Arial"/>
        </w:rPr>
        <w:t xml:space="preserve"> jer </w:t>
      </w:r>
      <w:r w:rsidR="004220EE">
        <w:rPr>
          <w:rFonts w:ascii="Arial" w:hAnsi="Arial" w:cs="Arial"/>
        </w:rPr>
        <w:t>sitne čestice prašine, koje se nalaze u atmosferi, čine</w:t>
      </w:r>
      <w:r w:rsidRPr="00743792">
        <w:rPr>
          <w:rFonts w:ascii="Arial" w:hAnsi="Arial" w:cs="Arial"/>
        </w:rPr>
        <w:t xml:space="preserve"> da su ti objekti nejasniji što je daljina veća.</w:t>
      </w:r>
    </w:p>
    <w:p w:rsidR="00C67C6E" w:rsidRPr="00743792" w:rsidRDefault="00C67C6E" w:rsidP="00A63C9B">
      <w:pPr>
        <w:ind w:firstLine="720"/>
        <w:rPr>
          <w:rFonts w:ascii="Arial" w:hAnsi="Arial" w:cs="Arial"/>
        </w:rPr>
      </w:pPr>
    </w:p>
    <w:p w:rsidR="00A63C9B" w:rsidRPr="00743792" w:rsidRDefault="00A63C9B" w:rsidP="004220EE">
      <w:pPr>
        <w:ind w:firstLine="720"/>
        <w:rPr>
          <w:rFonts w:ascii="Arial" w:hAnsi="Arial" w:cs="Arial"/>
        </w:rPr>
      </w:pPr>
      <w:r w:rsidRPr="00743792">
        <w:rPr>
          <w:rFonts w:ascii="Arial" w:hAnsi="Arial" w:cs="Arial"/>
        </w:rPr>
        <w:t xml:space="preserve">U vizantijskoj umjetnosti </w:t>
      </w:r>
      <w:r w:rsidR="00183E7C">
        <w:rPr>
          <w:rFonts w:ascii="Arial" w:hAnsi="Arial" w:cs="Arial"/>
        </w:rPr>
        <w:t xml:space="preserve">poznate su </w:t>
      </w:r>
      <w:r w:rsidRPr="00183E7C">
        <w:rPr>
          <w:rFonts w:ascii="Arial" w:hAnsi="Arial" w:cs="Arial"/>
          <w:i/>
        </w:rPr>
        <w:t>inverzna</w:t>
      </w:r>
      <w:r w:rsidRPr="00743792">
        <w:rPr>
          <w:rFonts w:ascii="Arial" w:hAnsi="Arial" w:cs="Arial"/>
        </w:rPr>
        <w:t xml:space="preserve"> perspektiva i </w:t>
      </w:r>
      <w:r w:rsidRPr="00183E7C">
        <w:rPr>
          <w:rFonts w:ascii="Arial" w:hAnsi="Arial" w:cs="Arial"/>
          <w:i/>
        </w:rPr>
        <w:t>izokefalija</w:t>
      </w:r>
      <w:r w:rsidRPr="00743792">
        <w:rPr>
          <w:rFonts w:ascii="Arial" w:hAnsi="Arial" w:cs="Arial"/>
        </w:rPr>
        <w:t>.</w:t>
      </w:r>
      <w:r w:rsidR="004220EE">
        <w:rPr>
          <w:rFonts w:ascii="Arial" w:hAnsi="Arial" w:cs="Arial"/>
        </w:rPr>
        <w:t xml:space="preserve"> </w:t>
      </w:r>
      <w:r w:rsidRPr="004220EE">
        <w:rPr>
          <w:rFonts w:ascii="Arial" w:hAnsi="Arial" w:cs="Arial"/>
        </w:rPr>
        <w:t>Inverzna perspektiva</w:t>
      </w:r>
      <w:r w:rsidRPr="00743792">
        <w:rPr>
          <w:rFonts w:ascii="Arial" w:hAnsi="Arial" w:cs="Arial"/>
        </w:rPr>
        <w:t xml:space="preserve"> je obrnuta u odnosu na linearnu. Kod </w:t>
      </w:r>
      <w:r w:rsidRPr="004220EE">
        <w:rPr>
          <w:rFonts w:ascii="Arial" w:hAnsi="Arial" w:cs="Arial"/>
        </w:rPr>
        <w:t>izokefalije</w:t>
      </w:r>
      <w:r w:rsidRPr="00743792">
        <w:rPr>
          <w:rFonts w:ascii="Arial" w:hAnsi="Arial" w:cs="Arial"/>
        </w:rPr>
        <w:t xml:space="preserve"> prilikom slikanja figura svak</w:t>
      </w:r>
      <w:r w:rsidR="003F2527">
        <w:rPr>
          <w:rFonts w:ascii="Arial" w:hAnsi="Arial" w:cs="Arial"/>
        </w:rPr>
        <w:t>i novi red se postavlja iza pret</w:t>
      </w:r>
      <w:r w:rsidRPr="00743792">
        <w:rPr>
          <w:rFonts w:ascii="Arial" w:hAnsi="Arial" w:cs="Arial"/>
        </w:rPr>
        <w:t xml:space="preserve">hodnog, sužava se i podiže. Tako se na kraju obrazuje neka vrsta trougla. </w:t>
      </w:r>
    </w:p>
    <w:p w:rsidR="00C67C6E" w:rsidRPr="00743792" w:rsidRDefault="00C67C6E" w:rsidP="00A63C9B">
      <w:pPr>
        <w:ind w:firstLine="720"/>
        <w:rPr>
          <w:rFonts w:ascii="Arial" w:hAnsi="Arial" w:cs="Arial"/>
        </w:rPr>
      </w:pPr>
    </w:p>
    <w:p w:rsidR="00A63C9B" w:rsidRDefault="00A63C9B" w:rsidP="004220EE">
      <w:pPr>
        <w:pStyle w:val="Heading4"/>
        <w:rPr>
          <w:rFonts w:ascii="Arial" w:hAnsi="Arial" w:cs="Arial"/>
          <w:b w:val="0"/>
          <w:i w:val="0"/>
        </w:rPr>
      </w:pPr>
      <w:r w:rsidRPr="00D55EDA">
        <w:rPr>
          <w:rFonts w:ascii="Arial" w:hAnsi="Arial" w:cs="Arial"/>
          <w:b w:val="0"/>
          <w:i w:val="0"/>
        </w:rPr>
        <w:t xml:space="preserve">Početkom </w:t>
      </w:r>
      <w:r w:rsidR="00183E7C">
        <w:rPr>
          <w:rFonts w:ascii="Arial" w:hAnsi="Arial" w:cs="Arial"/>
          <w:b w:val="0"/>
          <w:i w:val="0"/>
        </w:rPr>
        <w:t xml:space="preserve">XX </w:t>
      </w:r>
      <w:r w:rsidRPr="00D55EDA">
        <w:rPr>
          <w:rFonts w:ascii="Arial" w:hAnsi="Arial" w:cs="Arial"/>
          <w:b w:val="0"/>
          <w:i w:val="0"/>
        </w:rPr>
        <w:t>vijeka osnovana je državna kuća Bauhaus u kojoj su svoja istraživanja sprovodili Johan Iten, Pol Kle, Vasil</w:t>
      </w:r>
      <w:r w:rsidR="003F2527">
        <w:rPr>
          <w:rFonts w:ascii="Arial" w:hAnsi="Arial" w:cs="Arial"/>
          <w:b w:val="0"/>
          <w:i w:val="0"/>
        </w:rPr>
        <w:t>ij</w:t>
      </w:r>
      <w:r w:rsidRPr="00D55EDA">
        <w:rPr>
          <w:rFonts w:ascii="Arial" w:hAnsi="Arial" w:cs="Arial"/>
          <w:b w:val="0"/>
          <w:i w:val="0"/>
        </w:rPr>
        <w:t xml:space="preserve"> Kandinski, Rudolf Arnhajm i drugi. Današnja teorija forme je zasnovana na tim istraživanjima. Za kompoziciju je po njoj karakterističan </w:t>
      </w:r>
      <w:r w:rsidRPr="00183E7C">
        <w:rPr>
          <w:rFonts w:ascii="Arial" w:hAnsi="Arial" w:cs="Arial"/>
          <w:b w:val="0"/>
        </w:rPr>
        <w:t>zlatni presjek</w:t>
      </w:r>
      <w:r w:rsidRPr="00D55EDA">
        <w:rPr>
          <w:rFonts w:ascii="Arial" w:hAnsi="Arial" w:cs="Arial"/>
          <w:b w:val="0"/>
          <w:i w:val="0"/>
        </w:rPr>
        <w:t>. On se odnosi na odnos veličina: manji dio treba da bude u istom odnosu prema većem kao veći prema cjelini.</w:t>
      </w:r>
    </w:p>
    <w:p w:rsidR="00D55EDA" w:rsidRPr="00D55EDA" w:rsidRDefault="00D55EDA" w:rsidP="00D55EDA">
      <w:pPr>
        <w:rPr>
          <w:lang w:val="en-GB"/>
        </w:rPr>
      </w:pPr>
    </w:p>
    <w:p w:rsidR="001B0E04" w:rsidRDefault="00A63C9B" w:rsidP="001B0E04">
      <w:pPr>
        <w:ind w:firstLine="720"/>
        <w:rPr>
          <w:rFonts w:ascii="Arial" w:hAnsi="Arial" w:cs="Arial"/>
        </w:rPr>
      </w:pPr>
      <w:r w:rsidRPr="00743792">
        <w:rPr>
          <w:rFonts w:ascii="Arial" w:hAnsi="Arial" w:cs="Arial"/>
        </w:rPr>
        <w:t xml:space="preserve">Većina savremenih umjetnika negira kompoziciju kao likovni elemenat i ne uzima u obzir nikakva pravila niti teoretska znanja pri komponovanju svog djela. Ovakav način rada zasnovan je na intuiciji. </w:t>
      </w: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E3555E" w:rsidRDefault="00E3555E" w:rsidP="001B0E04">
      <w:pPr>
        <w:ind w:firstLine="720"/>
        <w:rPr>
          <w:rFonts w:ascii="Arial" w:hAnsi="Arial" w:cs="Arial"/>
          <w:b/>
          <w:sz w:val="32"/>
          <w:szCs w:val="32"/>
        </w:rPr>
      </w:pPr>
    </w:p>
    <w:p w:rsidR="006E5F30" w:rsidRDefault="006E5F30" w:rsidP="001B0E04">
      <w:pPr>
        <w:ind w:firstLine="720"/>
        <w:rPr>
          <w:rFonts w:ascii="Arial" w:hAnsi="Arial" w:cs="Arial"/>
          <w:b/>
          <w:sz w:val="32"/>
          <w:szCs w:val="32"/>
        </w:rPr>
      </w:pPr>
    </w:p>
    <w:p w:rsidR="006E5F30" w:rsidRDefault="006E5F30"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3F2527" w:rsidRDefault="003F2527" w:rsidP="003F2527">
      <w:pPr>
        <w:rPr>
          <w:rFonts w:ascii="Arial" w:hAnsi="Arial" w:cs="Arial"/>
          <w:b/>
          <w:sz w:val="32"/>
          <w:szCs w:val="32"/>
        </w:rPr>
      </w:pPr>
    </w:p>
    <w:p w:rsidR="006E5F30" w:rsidRDefault="006E5F30" w:rsidP="001B0E04">
      <w:pPr>
        <w:ind w:firstLine="720"/>
        <w:rPr>
          <w:rFonts w:ascii="Arial" w:hAnsi="Arial" w:cs="Arial"/>
          <w:b/>
          <w:sz w:val="32"/>
          <w:szCs w:val="32"/>
        </w:rPr>
      </w:pPr>
    </w:p>
    <w:p w:rsidR="006E5F30" w:rsidRDefault="006E5F30" w:rsidP="001B0E04">
      <w:pPr>
        <w:ind w:firstLine="720"/>
        <w:rPr>
          <w:rFonts w:ascii="Arial" w:hAnsi="Arial" w:cs="Arial"/>
          <w:b/>
          <w:sz w:val="32"/>
          <w:szCs w:val="32"/>
        </w:rPr>
      </w:pPr>
    </w:p>
    <w:p w:rsidR="006E5F30" w:rsidRDefault="006E5F30" w:rsidP="001B0E04">
      <w:pPr>
        <w:ind w:firstLine="720"/>
        <w:rPr>
          <w:rFonts w:ascii="Arial" w:hAnsi="Arial" w:cs="Arial"/>
          <w:b/>
          <w:sz w:val="32"/>
          <w:szCs w:val="32"/>
        </w:rPr>
      </w:pPr>
    </w:p>
    <w:p w:rsidR="006E5F30" w:rsidRDefault="006E5F30" w:rsidP="001B0E04">
      <w:pPr>
        <w:ind w:firstLine="720"/>
        <w:rPr>
          <w:rFonts w:ascii="Arial" w:hAnsi="Arial" w:cs="Arial"/>
          <w:b/>
          <w:sz w:val="32"/>
          <w:szCs w:val="32"/>
        </w:rPr>
      </w:pPr>
    </w:p>
    <w:p w:rsidR="006E5F30" w:rsidRDefault="006E5F30" w:rsidP="001B0E04">
      <w:pPr>
        <w:ind w:firstLine="720"/>
        <w:rPr>
          <w:rFonts w:ascii="Arial" w:hAnsi="Arial" w:cs="Arial"/>
          <w:b/>
          <w:sz w:val="32"/>
          <w:szCs w:val="32"/>
        </w:rPr>
      </w:pPr>
    </w:p>
    <w:p w:rsidR="006E5F30" w:rsidRDefault="006E5F30" w:rsidP="001B0E04">
      <w:pPr>
        <w:ind w:firstLine="720"/>
        <w:rPr>
          <w:rFonts w:ascii="Arial" w:hAnsi="Arial" w:cs="Arial"/>
          <w:b/>
          <w:sz w:val="32"/>
          <w:szCs w:val="32"/>
        </w:rPr>
      </w:pPr>
    </w:p>
    <w:p w:rsidR="00664613" w:rsidRPr="00D55EDA" w:rsidRDefault="00664613" w:rsidP="001B0E04">
      <w:pPr>
        <w:ind w:firstLine="720"/>
        <w:rPr>
          <w:rFonts w:ascii="Arial" w:hAnsi="Arial" w:cs="Arial"/>
        </w:rPr>
      </w:pPr>
      <w:r w:rsidRPr="00664613">
        <w:rPr>
          <w:rFonts w:ascii="Arial" w:hAnsi="Arial" w:cs="Arial"/>
          <w:b/>
          <w:sz w:val="32"/>
          <w:szCs w:val="32"/>
        </w:rPr>
        <w:lastRenderedPageBreak/>
        <w:t>Literatura:</w:t>
      </w:r>
    </w:p>
    <w:p w:rsidR="00664613" w:rsidRPr="00664613" w:rsidRDefault="00664613" w:rsidP="00664613">
      <w:pPr>
        <w:spacing w:line="360" w:lineRule="auto"/>
        <w:ind w:firstLine="720"/>
        <w:rPr>
          <w:rFonts w:ascii="Arial" w:hAnsi="Arial" w:cs="Arial"/>
          <w:b/>
          <w:sz w:val="32"/>
          <w:szCs w:val="32"/>
        </w:rPr>
      </w:pPr>
      <w:r w:rsidRPr="00664613">
        <w:rPr>
          <w:rFonts w:ascii="Arial" w:hAnsi="Arial" w:cs="Arial"/>
          <w:b/>
          <w:sz w:val="32"/>
          <w:szCs w:val="32"/>
        </w:rPr>
        <w:t xml:space="preserve"> </w:t>
      </w:r>
    </w:p>
    <w:p w:rsidR="00664613" w:rsidRPr="00664613" w:rsidRDefault="00664613" w:rsidP="00664613">
      <w:pPr>
        <w:spacing w:line="360" w:lineRule="auto"/>
        <w:ind w:firstLine="720"/>
        <w:rPr>
          <w:rFonts w:ascii="Arial" w:hAnsi="Arial" w:cs="Arial"/>
        </w:rPr>
      </w:pPr>
      <w:r w:rsidRPr="00664613">
        <w:rPr>
          <w:rFonts w:ascii="Arial" w:hAnsi="Arial" w:cs="Arial"/>
        </w:rPr>
        <w:t xml:space="preserve">J. Mirenić- Bačić, K. Ratković, </w:t>
      </w:r>
      <w:r w:rsidRPr="00664613">
        <w:rPr>
          <w:rFonts w:ascii="Arial" w:hAnsi="Arial" w:cs="Arial"/>
          <w:i/>
        </w:rPr>
        <w:t>Likovna umjetnost 20.stoljeća</w:t>
      </w:r>
      <w:r w:rsidRPr="00664613">
        <w:rPr>
          <w:rFonts w:ascii="Arial" w:hAnsi="Arial" w:cs="Arial"/>
        </w:rPr>
        <w:t>, Školska knjiga, Zagreb, 2001.</w:t>
      </w:r>
    </w:p>
    <w:p w:rsidR="00664613" w:rsidRPr="00664613" w:rsidRDefault="00664613" w:rsidP="00664613">
      <w:pPr>
        <w:spacing w:line="360" w:lineRule="auto"/>
        <w:ind w:firstLine="720"/>
        <w:rPr>
          <w:rFonts w:ascii="Arial" w:hAnsi="Arial" w:cs="Arial"/>
        </w:rPr>
      </w:pPr>
      <w:r w:rsidRPr="00664613">
        <w:rPr>
          <w:rFonts w:ascii="Arial" w:hAnsi="Arial" w:cs="Arial"/>
        </w:rPr>
        <w:t xml:space="preserve">M. Peić, </w:t>
      </w:r>
      <w:r w:rsidRPr="00664613">
        <w:rPr>
          <w:rFonts w:ascii="Arial" w:hAnsi="Arial" w:cs="Arial"/>
          <w:i/>
        </w:rPr>
        <w:t>Pristup likovnom djelu</w:t>
      </w:r>
      <w:r w:rsidRPr="00664613">
        <w:rPr>
          <w:rFonts w:ascii="Arial" w:hAnsi="Arial" w:cs="Arial"/>
        </w:rPr>
        <w:t>, Školska knjiga, Zagreb, 1973.</w:t>
      </w:r>
    </w:p>
    <w:p w:rsidR="00664613" w:rsidRPr="00664613" w:rsidRDefault="00664613" w:rsidP="00664613">
      <w:pPr>
        <w:spacing w:line="360" w:lineRule="auto"/>
        <w:ind w:firstLine="720"/>
        <w:rPr>
          <w:rFonts w:ascii="Arial" w:hAnsi="Arial" w:cs="Arial"/>
        </w:rPr>
      </w:pPr>
      <w:r w:rsidRPr="00664613">
        <w:rPr>
          <w:rFonts w:ascii="Arial" w:hAnsi="Arial" w:cs="Arial"/>
        </w:rPr>
        <w:t xml:space="preserve">D. Brešan, </w:t>
      </w:r>
      <w:r w:rsidRPr="00664613">
        <w:rPr>
          <w:rFonts w:ascii="Arial" w:hAnsi="Arial" w:cs="Arial"/>
          <w:i/>
        </w:rPr>
        <w:t>Priručnik likovnih pojmova i reprodukcija</w:t>
      </w:r>
      <w:r w:rsidRPr="00664613">
        <w:rPr>
          <w:rFonts w:ascii="Arial" w:hAnsi="Arial" w:cs="Arial"/>
        </w:rPr>
        <w:t>, Naklada LJEVAK, Zagreb, 2006.</w:t>
      </w:r>
    </w:p>
    <w:p w:rsidR="00664613" w:rsidRPr="00664613" w:rsidRDefault="00664613" w:rsidP="00664613">
      <w:pPr>
        <w:spacing w:line="360" w:lineRule="auto"/>
        <w:ind w:firstLine="720"/>
        <w:rPr>
          <w:rFonts w:ascii="Arial" w:hAnsi="Arial" w:cs="Arial"/>
        </w:rPr>
      </w:pPr>
      <w:r w:rsidRPr="00664613">
        <w:rPr>
          <w:rFonts w:ascii="Arial" w:hAnsi="Arial" w:cs="Arial"/>
        </w:rPr>
        <w:t xml:space="preserve">N. Hadži- Jovančić, </w:t>
      </w:r>
      <w:r w:rsidRPr="00664613">
        <w:rPr>
          <w:rFonts w:ascii="Arial" w:hAnsi="Arial" w:cs="Arial"/>
          <w:i/>
        </w:rPr>
        <w:t>Vizuelne umetnosti za mlade od ideje do dela</w:t>
      </w:r>
      <w:r w:rsidRPr="00664613">
        <w:rPr>
          <w:rFonts w:ascii="Arial" w:hAnsi="Arial" w:cs="Arial"/>
        </w:rPr>
        <w:t>, Klett, Beograd, 2009.</w:t>
      </w:r>
    </w:p>
    <w:p w:rsidR="00664613" w:rsidRPr="00664613" w:rsidRDefault="00664613" w:rsidP="00664613">
      <w:pPr>
        <w:spacing w:line="360" w:lineRule="auto"/>
        <w:ind w:firstLine="720"/>
        <w:rPr>
          <w:rFonts w:ascii="Arial" w:hAnsi="Arial" w:cs="Arial"/>
        </w:rPr>
      </w:pPr>
      <w:r w:rsidRPr="00664613">
        <w:rPr>
          <w:rFonts w:ascii="Arial" w:hAnsi="Arial" w:cs="Arial"/>
        </w:rPr>
        <w:t xml:space="preserve">P. Vasić, </w:t>
      </w:r>
      <w:r w:rsidRPr="00664613">
        <w:rPr>
          <w:rFonts w:ascii="Arial" w:hAnsi="Arial" w:cs="Arial"/>
          <w:i/>
        </w:rPr>
        <w:t>Uvod u likovne umetnosti</w:t>
      </w:r>
      <w:r w:rsidRPr="00664613">
        <w:rPr>
          <w:rFonts w:ascii="Arial" w:hAnsi="Arial" w:cs="Arial"/>
        </w:rPr>
        <w:t>, UMETNIČKA AKADEMIJA, Beograd, 1968.</w:t>
      </w:r>
    </w:p>
    <w:p w:rsidR="00664613" w:rsidRPr="00664613" w:rsidRDefault="00664613" w:rsidP="00664613">
      <w:pPr>
        <w:spacing w:line="360" w:lineRule="auto"/>
        <w:ind w:firstLine="720"/>
        <w:rPr>
          <w:rFonts w:ascii="Arial" w:hAnsi="Arial" w:cs="Arial"/>
        </w:rPr>
      </w:pPr>
      <w:r w:rsidRPr="00664613">
        <w:rPr>
          <w:rFonts w:ascii="Arial" w:hAnsi="Arial" w:cs="Arial"/>
        </w:rPr>
        <w:t>M. Karamehmedović, M. Unković,</w:t>
      </w:r>
      <w:r w:rsidRPr="00664613">
        <w:rPr>
          <w:rFonts w:ascii="Arial" w:hAnsi="Arial" w:cs="Arial"/>
          <w:i/>
        </w:rPr>
        <w:t xml:space="preserve"> Likovna umjetnost 1</w:t>
      </w:r>
      <w:r w:rsidRPr="00664613">
        <w:rPr>
          <w:rFonts w:ascii="Arial" w:hAnsi="Arial" w:cs="Arial"/>
        </w:rPr>
        <w:t>, SVJETLOST, Sarajevo, 1987.</w:t>
      </w:r>
    </w:p>
    <w:p w:rsidR="00664613" w:rsidRPr="00664613" w:rsidRDefault="00664613" w:rsidP="00664613">
      <w:pPr>
        <w:spacing w:line="360" w:lineRule="auto"/>
        <w:rPr>
          <w:rFonts w:ascii="Arial" w:hAnsi="Arial" w:cs="Arial"/>
        </w:rPr>
      </w:pPr>
      <w:r w:rsidRPr="00664613">
        <w:rPr>
          <w:rFonts w:ascii="Arial" w:hAnsi="Arial" w:cs="Arial"/>
        </w:rPr>
        <w:t xml:space="preserve">            K. F. Larousse, </w:t>
      </w:r>
      <w:r w:rsidRPr="00664613">
        <w:rPr>
          <w:rFonts w:ascii="Arial" w:hAnsi="Arial" w:cs="Arial"/>
          <w:i/>
        </w:rPr>
        <w:t>Nova istorija umetnosti</w:t>
      </w:r>
      <w:r w:rsidRPr="00664613">
        <w:rPr>
          <w:rFonts w:ascii="Arial" w:hAnsi="Arial" w:cs="Arial"/>
        </w:rPr>
        <w:t xml:space="preserve"> , Beograd 2005.</w:t>
      </w:r>
    </w:p>
    <w:p w:rsidR="00664613" w:rsidRPr="00664613" w:rsidRDefault="00664613" w:rsidP="00664613">
      <w:pPr>
        <w:spacing w:line="360" w:lineRule="auto"/>
        <w:ind w:firstLine="720"/>
        <w:jc w:val="both"/>
        <w:rPr>
          <w:rFonts w:ascii="Arial" w:hAnsi="Arial" w:cs="Arial"/>
        </w:rPr>
      </w:pPr>
      <w:r w:rsidRPr="00664613">
        <w:rPr>
          <w:rFonts w:ascii="Arial" w:hAnsi="Arial" w:cs="Arial"/>
        </w:rPr>
        <w:t xml:space="preserve">R. Arnhajm, </w:t>
      </w:r>
      <w:r w:rsidRPr="00664613">
        <w:rPr>
          <w:rFonts w:ascii="Arial" w:hAnsi="Arial" w:cs="Arial"/>
          <w:i/>
        </w:rPr>
        <w:t>Umjetnost i vizuelno opažanje</w:t>
      </w:r>
      <w:r w:rsidRPr="00664613">
        <w:rPr>
          <w:rFonts w:ascii="Arial" w:hAnsi="Arial" w:cs="Arial"/>
        </w:rPr>
        <w:t>, Beograd 1971.</w:t>
      </w:r>
    </w:p>
    <w:p w:rsidR="00664613" w:rsidRPr="00664613" w:rsidRDefault="00664613" w:rsidP="00664613">
      <w:pPr>
        <w:spacing w:line="360" w:lineRule="auto"/>
        <w:ind w:firstLine="720"/>
        <w:jc w:val="both"/>
        <w:rPr>
          <w:rFonts w:ascii="Arial" w:hAnsi="Arial" w:cs="Arial"/>
          <w:lang w:val="sr-Latn-CS"/>
        </w:rPr>
      </w:pPr>
      <w:r w:rsidRPr="00664613">
        <w:rPr>
          <w:rFonts w:ascii="Arial" w:hAnsi="Arial" w:cs="Arial"/>
          <w:lang w:val="sr-Latn-CS"/>
        </w:rPr>
        <w:t xml:space="preserve">K. Bogdanović, </w:t>
      </w:r>
      <w:r w:rsidRPr="00664613">
        <w:rPr>
          <w:rFonts w:ascii="Arial" w:hAnsi="Arial" w:cs="Arial"/>
          <w:i/>
          <w:lang w:val="sr-Latn-CS"/>
        </w:rPr>
        <w:t>Svet skulpture. Pregled istorije svetske skulpture od paleolita do sedamdesetih godina XX veka</w:t>
      </w:r>
      <w:r w:rsidRPr="00664613">
        <w:rPr>
          <w:rFonts w:ascii="Arial" w:hAnsi="Arial" w:cs="Arial"/>
          <w:lang w:val="sr-Latn-CS"/>
        </w:rPr>
        <w:t xml:space="preserve">, Beograd 2004. </w:t>
      </w:r>
    </w:p>
    <w:p w:rsidR="00664613" w:rsidRPr="00664613" w:rsidRDefault="00664613" w:rsidP="00664613">
      <w:pPr>
        <w:spacing w:line="360" w:lineRule="auto"/>
        <w:ind w:firstLine="720"/>
        <w:jc w:val="both"/>
        <w:rPr>
          <w:rFonts w:ascii="Arial" w:hAnsi="Arial" w:cs="Arial"/>
        </w:rPr>
      </w:pPr>
      <w:r w:rsidRPr="00664613">
        <w:rPr>
          <w:rFonts w:ascii="Arial" w:hAnsi="Arial" w:cs="Arial"/>
        </w:rPr>
        <w:t xml:space="preserve">H. W. Janson, </w:t>
      </w:r>
      <w:r w:rsidRPr="00664613">
        <w:rPr>
          <w:rFonts w:ascii="Arial" w:hAnsi="Arial" w:cs="Arial"/>
          <w:i/>
        </w:rPr>
        <w:t>Istorija umetnosti</w:t>
      </w:r>
      <w:r w:rsidRPr="00664613">
        <w:rPr>
          <w:rFonts w:ascii="Arial" w:hAnsi="Arial" w:cs="Arial"/>
        </w:rPr>
        <w:t xml:space="preserve">, Beograd 1982. </w:t>
      </w:r>
    </w:p>
    <w:p w:rsidR="00664613" w:rsidRDefault="00664613" w:rsidP="00A63C9B">
      <w:pPr>
        <w:ind w:firstLine="720"/>
        <w:rPr>
          <w:rFonts w:ascii="Arial" w:hAnsi="Arial" w:cs="Arial"/>
        </w:rPr>
      </w:pPr>
    </w:p>
    <w:p w:rsidR="00030A07" w:rsidRDefault="00030A07" w:rsidP="00A63C9B">
      <w:pPr>
        <w:ind w:firstLine="720"/>
        <w:rPr>
          <w:rFonts w:ascii="Arial" w:hAnsi="Arial" w:cs="Arial"/>
        </w:rPr>
      </w:pPr>
    </w:p>
    <w:p w:rsidR="00030A07" w:rsidRDefault="00030A07" w:rsidP="00A63C9B">
      <w:pPr>
        <w:ind w:firstLine="720"/>
        <w:rPr>
          <w:rFonts w:ascii="Arial" w:hAnsi="Arial" w:cs="Arial"/>
        </w:rPr>
      </w:pPr>
    </w:p>
    <w:p w:rsidR="00030A07" w:rsidRDefault="00030A07" w:rsidP="00A63C9B">
      <w:pPr>
        <w:ind w:firstLine="720"/>
        <w:rPr>
          <w:rFonts w:ascii="Arial" w:hAnsi="Arial" w:cs="Arial"/>
        </w:rPr>
      </w:pPr>
    </w:p>
    <w:p w:rsidR="00030A07" w:rsidRDefault="00030A07" w:rsidP="00A63C9B">
      <w:pPr>
        <w:ind w:firstLine="720"/>
        <w:rPr>
          <w:rFonts w:ascii="Arial" w:hAnsi="Arial" w:cs="Arial"/>
        </w:rPr>
      </w:pPr>
    </w:p>
    <w:p w:rsidR="00030A07" w:rsidRDefault="00030A07"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BC0DF9" w:rsidRDefault="00BC0DF9" w:rsidP="00A63C9B">
      <w:pPr>
        <w:ind w:firstLine="720"/>
        <w:rPr>
          <w:rFonts w:ascii="Arial" w:hAnsi="Arial" w:cs="Arial"/>
          <w:b/>
          <w:sz w:val="32"/>
          <w:szCs w:val="32"/>
        </w:rPr>
      </w:pPr>
    </w:p>
    <w:p w:rsidR="006E5F30" w:rsidRPr="006E5F30" w:rsidRDefault="006E5F30" w:rsidP="00A63C9B">
      <w:pPr>
        <w:ind w:firstLine="720"/>
        <w:rPr>
          <w:rFonts w:ascii="Arial" w:hAnsi="Arial" w:cs="Arial"/>
          <w:b/>
        </w:rPr>
      </w:pPr>
      <w:r w:rsidRPr="006E5F30">
        <w:rPr>
          <w:rFonts w:ascii="Arial" w:hAnsi="Arial" w:cs="Arial"/>
          <w:b/>
          <w:sz w:val="32"/>
          <w:szCs w:val="32"/>
        </w:rPr>
        <w:lastRenderedPageBreak/>
        <w:t>SADRŽAJ</w:t>
      </w:r>
    </w:p>
    <w:p w:rsidR="00030A07" w:rsidRDefault="00030A07" w:rsidP="00A63C9B">
      <w:pPr>
        <w:ind w:firstLine="720"/>
        <w:rPr>
          <w:rFonts w:ascii="Arial" w:hAnsi="Arial" w:cs="Arial"/>
        </w:rPr>
      </w:pPr>
    </w:p>
    <w:p w:rsidR="008D2C6A" w:rsidRDefault="008D2C6A" w:rsidP="008D2C6A">
      <w:pPr>
        <w:pStyle w:val="Heading1"/>
        <w:rPr>
          <w:rFonts w:ascii="Arial" w:hAnsi="Arial" w:cs="Arial"/>
          <w:b w:val="0"/>
          <w:color w:val="auto"/>
          <w:sz w:val="24"/>
          <w:szCs w:val="24"/>
        </w:rPr>
      </w:pPr>
      <w:r>
        <w:rPr>
          <w:rFonts w:ascii="Arial" w:hAnsi="Arial" w:cs="Arial"/>
          <w:b w:val="0"/>
          <w:color w:val="000000" w:themeColor="text1"/>
          <w:sz w:val="24"/>
          <w:szCs w:val="24"/>
        </w:rPr>
        <w:t>1.</w:t>
      </w:r>
      <w:r w:rsidR="006E5F30" w:rsidRPr="008D2C6A">
        <w:rPr>
          <w:rFonts w:ascii="Arial" w:hAnsi="Arial" w:cs="Arial"/>
          <w:b w:val="0"/>
          <w:color w:val="000000" w:themeColor="text1"/>
          <w:sz w:val="24"/>
          <w:szCs w:val="24"/>
        </w:rPr>
        <w:t xml:space="preserve">Vrste </w:t>
      </w:r>
      <w:r w:rsidR="006E5F30" w:rsidRPr="008D2C6A">
        <w:rPr>
          <w:rFonts w:ascii="Arial" w:hAnsi="Arial" w:cs="Arial"/>
          <w:b w:val="0"/>
          <w:color w:val="auto"/>
          <w:sz w:val="24"/>
          <w:szCs w:val="24"/>
        </w:rPr>
        <w:t>likovne umjetnosti</w:t>
      </w:r>
      <w:r>
        <w:rPr>
          <w:rFonts w:ascii="Arial" w:hAnsi="Arial" w:cs="Arial"/>
          <w:b w:val="0"/>
          <w:color w:val="auto"/>
          <w:sz w:val="24"/>
          <w:szCs w:val="24"/>
        </w:rPr>
        <w:t xml:space="preserve">, </w:t>
      </w:r>
      <w:r w:rsidRPr="008D2C6A">
        <w:rPr>
          <w:rFonts w:ascii="Arial" w:hAnsi="Arial" w:cs="Arial"/>
          <w:b w:val="0"/>
          <w:i/>
          <w:color w:val="auto"/>
          <w:sz w:val="24"/>
          <w:szCs w:val="24"/>
        </w:rPr>
        <w:t>strana 5</w:t>
      </w:r>
      <w:r>
        <w:rPr>
          <w:rFonts w:ascii="Arial" w:hAnsi="Arial" w:cs="Arial"/>
          <w:b w:val="0"/>
          <w:i/>
          <w:color w:val="auto"/>
          <w:sz w:val="24"/>
          <w:szCs w:val="24"/>
        </w:rPr>
        <w:t>.</w:t>
      </w:r>
    </w:p>
    <w:p w:rsidR="008D2C6A" w:rsidRDefault="008D2C6A" w:rsidP="008D2C6A">
      <w:pPr>
        <w:rPr>
          <w:rFonts w:ascii="Arial" w:hAnsi="Arial" w:cs="Arial"/>
        </w:rPr>
      </w:pPr>
    </w:p>
    <w:p w:rsidR="008D2C6A" w:rsidRDefault="008D2C6A" w:rsidP="008D2C6A">
      <w:pPr>
        <w:rPr>
          <w:rFonts w:ascii="Arial" w:hAnsi="Arial" w:cs="Arial"/>
          <w:i/>
        </w:rPr>
      </w:pPr>
      <w:r>
        <w:rPr>
          <w:rFonts w:ascii="Arial" w:hAnsi="Arial" w:cs="Arial"/>
        </w:rPr>
        <w:t xml:space="preserve">2. </w:t>
      </w:r>
      <w:r w:rsidR="006E5F30" w:rsidRPr="008D2C6A">
        <w:rPr>
          <w:rFonts w:ascii="Arial" w:hAnsi="Arial" w:cs="Arial"/>
        </w:rPr>
        <w:t>Likovne tehnike</w:t>
      </w:r>
      <w:r w:rsidRPr="008D2C6A">
        <w:rPr>
          <w:rFonts w:ascii="Arial" w:hAnsi="Arial" w:cs="Arial"/>
        </w:rPr>
        <w:t>- crtačke i slikarske</w:t>
      </w:r>
      <w:r>
        <w:rPr>
          <w:rFonts w:ascii="Arial" w:hAnsi="Arial" w:cs="Arial"/>
        </w:rPr>
        <w:t xml:space="preserve">, </w:t>
      </w:r>
      <w:r w:rsidRPr="008D2C6A">
        <w:rPr>
          <w:rFonts w:ascii="Arial" w:hAnsi="Arial" w:cs="Arial"/>
          <w:i/>
        </w:rPr>
        <w:t xml:space="preserve">strana </w:t>
      </w:r>
      <w:r>
        <w:rPr>
          <w:rFonts w:ascii="Arial" w:hAnsi="Arial" w:cs="Arial"/>
          <w:i/>
        </w:rPr>
        <w:t>6.</w:t>
      </w:r>
      <w:r w:rsidRPr="008D2C6A">
        <w:rPr>
          <w:rFonts w:ascii="Arial" w:hAnsi="Arial" w:cs="Arial"/>
          <w:i/>
        </w:rPr>
        <w:t xml:space="preserve"> </w:t>
      </w:r>
    </w:p>
    <w:p w:rsidR="00030A07" w:rsidRPr="008D2C6A" w:rsidRDefault="008D2C6A" w:rsidP="008D2C6A">
      <w:pPr>
        <w:rPr>
          <w:rFonts w:ascii="Arial" w:hAnsi="Arial" w:cs="Arial"/>
        </w:rPr>
      </w:pPr>
      <w:r w:rsidRPr="008D2C6A">
        <w:rPr>
          <w:rFonts w:ascii="Arial" w:hAnsi="Arial" w:cs="Arial"/>
        </w:rPr>
        <w:t xml:space="preserve">                                                                       </w:t>
      </w:r>
    </w:p>
    <w:p w:rsidR="008D2C6A" w:rsidRDefault="008D2C6A" w:rsidP="008D2C6A">
      <w:pPr>
        <w:rPr>
          <w:rFonts w:ascii="Arial" w:hAnsi="Arial" w:cs="Arial"/>
        </w:rPr>
      </w:pPr>
      <w:r>
        <w:rPr>
          <w:rFonts w:ascii="Arial" w:hAnsi="Arial" w:cs="Arial"/>
        </w:rPr>
        <w:t xml:space="preserve">3. Linija i oblik, </w:t>
      </w:r>
      <w:r w:rsidR="003F2527">
        <w:rPr>
          <w:rFonts w:ascii="Arial" w:hAnsi="Arial" w:cs="Arial"/>
          <w:i/>
        </w:rPr>
        <w:t xml:space="preserve">strana </w:t>
      </w:r>
      <w:r>
        <w:rPr>
          <w:rFonts w:ascii="Arial" w:hAnsi="Arial" w:cs="Arial"/>
          <w:i/>
        </w:rPr>
        <w:t>12.</w:t>
      </w:r>
      <w:r w:rsidRPr="008D2C6A">
        <w:rPr>
          <w:rFonts w:ascii="Arial" w:hAnsi="Arial" w:cs="Arial"/>
          <w:i/>
        </w:rPr>
        <w:t xml:space="preserve"> </w:t>
      </w:r>
      <w:r>
        <w:rPr>
          <w:rFonts w:ascii="Arial" w:hAnsi="Arial" w:cs="Arial"/>
        </w:rPr>
        <w:t xml:space="preserve">  </w:t>
      </w:r>
    </w:p>
    <w:p w:rsidR="008D2C6A" w:rsidRDefault="008D2C6A" w:rsidP="008D2C6A">
      <w:pPr>
        <w:rPr>
          <w:rFonts w:ascii="Arial" w:hAnsi="Arial" w:cs="Arial"/>
        </w:rPr>
      </w:pPr>
    </w:p>
    <w:p w:rsidR="008D2C6A" w:rsidRPr="008D2C6A" w:rsidRDefault="008D2C6A" w:rsidP="008D2C6A">
      <w:pPr>
        <w:rPr>
          <w:rFonts w:ascii="Arial" w:hAnsi="Arial" w:cs="Arial"/>
        </w:rPr>
      </w:pPr>
      <w:r>
        <w:rPr>
          <w:rFonts w:ascii="Arial" w:hAnsi="Arial" w:cs="Arial"/>
        </w:rPr>
        <w:t xml:space="preserve">4. Boja kao elemenat forme, </w:t>
      </w:r>
      <w:r w:rsidRPr="008D2C6A">
        <w:rPr>
          <w:rFonts w:ascii="Arial" w:hAnsi="Arial" w:cs="Arial"/>
          <w:i/>
        </w:rPr>
        <w:t xml:space="preserve">strana </w:t>
      </w:r>
      <w:r>
        <w:rPr>
          <w:rFonts w:ascii="Arial" w:hAnsi="Arial" w:cs="Arial"/>
          <w:i/>
        </w:rPr>
        <w:t>14.</w:t>
      </w:r>
      <w:r w:rsidRPr="008D2C6A">
        <w:rPr>
          <w:rFonts w:ascii="Arial" w:hAnsi="Arial" w:cs="Arial"/>
          <w:i/>
        </w:rPr>
        <w:t xml:space="preserve"> </w:t>
      </w:r>
      <w:r>
        <w:rPr>
          <w:rFonts w:ascii="Arial" w:hAnsi="Arial" w:cs="Arial"/>
        </w:rPr>
        <w:t xml:space="preserve">                                               </w:t>
      </w:r>
    </w:p>
    <w:p w:rsidR="00030A07" w:rsidRDefault="00030A07" w:rsidP="006E5F30">
      <w:pPr>
        <w:rPr>
          <w:rFonts w:ascii="Arial" w:hAnsi="Arial" w:cs="Arial"/>
        </w:rPr>
      </w:pPr>
    </w:p>
    <w:p w:rsidR="008D2C6A" w:rsidRDefault="008D2C6A" w:rsidP="006E5F30">
      <w:pPr>
        <w:rPr>
          <w:rFonts w:ascii="Arial" w:hAnsi="Arial" w:cs="Arial"/>
        </w:rPr>
      </w:pPr>
      <w:r>
        <w:rPr>
          <w:rFonts w:ascii="Arial" w:hAnsi="Arial" w:cs="Arial"/>
        </w:rPr>
        <w:t xml:space="preserve">5. Likovna umjetnost kroz istoriju, </w:t>
      </w:r>
      <w:r w:rsidRPr="008D2C6A">
        <w:rPr>
          <w:rFonts w:ascii="Arial" w:hAnsi="Arial" w:cs="Arial"/>
          <w:i/>
        </w:rPr>
        <w:t xml:space="preserve">strana </w:t>
      </w:r>
      <w:r>
        <w:rPr>
          <w:rFonts w:ascii="Arial" w:hAnsi="Arial" w:cs="Arial"/>
          <w:i/>
        </w:rPr>
        <w:t>17.</w:t>
      </w:r>
      <w:r w:rsidRPr="008D2C6A">
        <w:rPr>
          <w:rFonts w:ascii="Arial" w:hAnsi="Arial" w:cs="Arial"/>
          <w:i/>
        </w:rPr>
        <w:t xml:space="preserve"> </w:t>
      </w:r>
      <w:r>
        <w:rPr>
          <w:rFonts w:ascii="Arial" w:hAnsi="Arial" w:cs="Arial"/>
        </w:rPr>
        <w:t xml:space="preserve"> </w:t>
      </w:r>
    </w:p>
    <w:p w:rsidR="008D2C6A" w:rsidRDefault="008D2C6A" w:rsidP="006E5F30">
      <w:pPr>
        <w:rPr>
          <w:rFonts w:ascii="Arial" w:hAnsi="Arial" w:cs="Arial"/>
        </w:rPr>
      </w:pPr>
    </w:p>
    <w:p w:rsidR="008D2C6A" w:rsidRDefault="008D2C6A" w:rsidP="006E5F30">
      <w:pPr>
        <w:rPr>
          <w:rFonts w:ascii="Arial" w:hAnsi="Arial" w:cs="Arial"/>
          <w:i/>
        </w:rPr>
      </w:pPr>
      <w:r>
        <w:rPr>
          <w:rFonts w:ascii="Arial" w:hAnsi="Arial" w:cs="Arial"/>
        </w:rPr>
        <w:t xml:space="preserve">6. Likovna umjetnost kroz istoriju- moderna, </w:t>
      </w:r>
      <w:r w:rsidRPr="008D2C6A">
        <w:rPr>
          <w:rFonts w:ascii="Arial" w:hAnsi="Arial" w:cs="Arial"/>
          <w:i/>
        </w:rPr>
        <w:t xml:space="preserve">strana </w:t>
      </w:r>
      <w:r>
        <w:rPr>
          <w:rFonts w:ascii="Arial" w:hAnsi="Arial" w:cs="Arial"/>
          <w:i/>
        </w:rPr>
        <w:t>27.</w:t>
      </w:r>
      <w:r w:rsidRPr="008D2C6A">
        <w:rPr>
          <w:rFonts w:ascii="Arial" w:hAnsi="Arial" w:cs="Arial"/>
          <w:i/>
        </w:rPr>
        <w:t xml:space="preserve"> </w:t>
      </w:r>
    </w:p>
    <w:p w:rsidR="008D2C6A" w:rsidRDefault="008D2C6A" w:rsidP="006E5F30">
      <w:pPr>
        <w:rPr>
          <w:rFonts w:ascii="Arial" w:hAnsi="Arial" w:cs="Arial"/>
          <w:i/>
        </w:rPr>
      </w:pPr>
    </w:p>
    <w:p w:rsidR="008D2C6A" w:rsidRDefault="008D2C6A" w:rsidP="008D2C6A">
      <w:pPr>
        <w:rPr>
          <w:rFonts w:ascii="Arial" w:hAnsi="Arial" w:cs="Arial"/>
          <w:i/>
        </w:rPr>
      </w:pPr>
      <w:r w:rsidRPr="008D2C6A">
        <w:rPr>
          <w:rFonts w:ascii="Arial" w:hAnsi="Arial" w:cs="Arial"/>
        </w:rPr>
        <w:t>7.</w:t>
      </w:r>
      <w:r>
        <w:rPr>
          <w:rFonts w:ascii="Arial" w:hAnsi="Arial" w:cs="Arial"/>
          <w:i/>
        </w:rPr>
        <w:t xml:space="preserve"> </w:t>
      </w:r>
      <w:r>
        <w:rPr>
          <w:rFonts w:ascii="Arial" w:hAnsi="Arial" w:cs="Arial"/>
        </w:rPr>
        <w:t>Vizuelne komunikacije,</w:t>
      </w:r>
      <w:r w:rsidR="00BC0DF9">
        <w:rPr>
          <w:rFonts w:ascii="Arial" w:hAnsi="Arial" w:cs="Arial"/>
        </w:rPr>
        <w:t xml:space="preserve"> </w:t>
      </w:r>
      <w:r w:rsidR="00BC0DF9" w:rsidRPr="008D2C6A">
        <w:rPr>
          <w:rFonts w:ascii="Arial" w:hAnsi="Arial" w:cs="Arial"/>
          <w:i/>
        </w:rPr>
        <w:t xml:space="preserve">strana </w:t>
      </w:r>
      <w:r w:rsidR="00BC0DF9">
        <w:rPr>
          <w:rFonts w:ascii="Arial" w:hAnsi="Arial" w:cs="Arial"/>
          <w:i/>
        </w:rPr>
        <w:t>29.</w:t>
      </w:r>
    </w:p>
    <w:p w:rsidR="00BC0DF9" w:rsidRDefault="00BC0DF9" w:rsidP="008D2C6A">
      <w:pPr>
        <w:rPr>
          <w:rFonts w:ascii="Arial" w:hAnsi="Arial" w:cs="Arial"/>
          <w:i/>
        </w:rPr>
      </w:pPr>
    </w:p>
    <w:p w:rsidR="00BC0DF9" w:rsidRDefault="00BC0DF9" w:rsidP="008D2C6A">
      <w:pPr>
        <w:rPr>
          <w:rFonts w:ascii="Arial" w:hAnsi="Arial" w:cs="Arial"/>
          <w:i/>
        </w:rPr>
      </w:pPr>
      <w:r w:rsidRPr="00BC0DF9">
        <w:rPr>
          <w:rFonts w:ascii="Arial" w:hAnsi="Arial" w:cs="Arial"/>
        </w:rPr>
        <w:t xml:space="preserve">8. </w:t>
      </w:r>
      <w:r>
        <w:rPr>
          <w:rFonts w:ascii="Arial" w:hAnsi="Arial" w:cs="Arial"/>
        </w:rPr>
        <w:t>Likovni elementi,</w:t>
      </w:r>
      <w:r w:rsidRPr="00BC0DF9">
        <w:rPr>
          <w:rFonts w:ascii="Arial" w:hAnsi="Arial" w:cs="Arial"/>
        </w:rPr>
        <w:t xml:space="preserve"> </w:t>
      </w:r>
      <w:r w:rsidRPr="008D2C6A">
        <w:rPr>
          <w:rFonts w:ascii="Arial" w:hAnsi="Arial" w:cs="Arial"/>
          <w:i/>
        </w:rPr>
        <w:t xml:space="preserve">strana </w:t>
      </w:r>
      <w:r>
        <w:rPr>
          <w:rFonts w:ascii="Arial" w:hAnsi="Arial" w:cs="Arial"/>
          <w:i/>
        </w:rPr>
        <w:t>30.</w:t>
      </w:r>
    </w:p>
    <w:p w:rsidR="00BC0DF9" w:rsidRDefault="00BC0DF9" w:rsidP="008D2C6A">
      <w:pPr>
        <w:rPr>
          <w:rFonts w:ascii="Arial" w:hAnsi="Arial" w:cs="Arial"/>
          <w:i/>
        </w:rPr>
      </w:pPr>
    </w:p>
    <w:p w:rsidR="00BC0DF9" w:rsidRDefault="00BC0DF9" w:rsidP="008D2C6A">
      <w:pPr>
        <w:rPr>
          <w:rFonts w:ascii="Arial" w:hAnsi="Arial" w:cs="Arial"/>
          <w:i/>
        </w:rPr>
      </w:pPr>
      <w:r w:rsidRPr="00BC0DF9">
        <w:rPr>
          <w:rFonts w:ascii="Arial" w:hAnsi="Arial" w:cs="Arial"/>
        </w:rPr>
        <w:t xml:space="preserve">9. </w:t>
      </w:r>
      <w:r w:rsidRPr="00743792">
        <w:rPr>
          <w:rFonts w:ascii="Arial" w:hAnsi="Arial" w:cs="Arial"/>
        </w:rPr>
        <w:t>Grafika</w:t>
      </w:r>
      <w:r>
        <w:rPr>
          <w:rFonts w:ascii="Arial" w:hAnsi="Arial" w:cs="Arial"/>
        </w:rPr>
        <w:t xml:space="preserve">, </w:t>
      </w:r>
      <w:r w:rsidRPr="008D2C6A">
        <w:rPr>
          <w:rFonts w:ascii="Arial" w:hAnsi="Arial" w:cs="Arial"/>
          <w:i/>
        </w:rPr>
        <w:t xml:space="preserve">strana </w:t>
      </w:r>
      <w:r>
        <w:rPr>
          <w:rFonts w:ascii="Arial" w:hAnsi="Arial" w:cs="Arial"/>
          <w:i/>
        </w:rPr>
        <w:t>31.</w:t>
      </w:r>
    </w:p>
    <w:p w:rsidR="00BC0DF9" w:rsidRPr="00BC0DF9" w:rsidRDefault="00BC0DF9" w:rsidP="008D2C6A">
      <w:pPr>
        <w:rPr>
          <w:rFonts w:ascii="Arial" w:hAnsi="Arial" w:cs="Arial"/>
        </w:rPr>
      </w:pPr>
    </w:p>
    <w:p w:rsidR="00BC0DF9" w:rsidRDefault="00BC0DF9" w:rsidP="008D2C6A">
      <w:pPr>
        <w:rPr>
          <w:rFonts w:ascii="Arial" w:hAnsi="Arial" w:cs="Arial"/>
          <w:i/>
        </w:rPr>
      </w:pPr>
      <w:r w:rsidRPr="00BC0DF9">
        <w:rPr>
          <w:rFonts w:ascii="Arial" w:hAnsi="Arial" w:cs="Arial"/>
        </w:rPr>
        <w:t xml:space="preserve">10. </w:t>
      </w:r>
      <w:r>
        <w:rPr>
          <w:rFonts w:ascii="Arial" w:hAnsi="Arial" w:cs="Arial"/>
        </w:rPr>
        <w:t xml:space="preserve">Vajarstvo, </w:t>
      </w:r>
      <w:r w:rsidRPr="008D2C6A">
        <w:rPr>
          <w:rFonts w:ascii="Arial" w:hAnsi="Arial" w:cs="Arial"/>
          <w:i/>
        </w:rPr>
        <w:t xml:space="preserve">strana </w:t>
      </w:r>
      <w:r>
        <w:rPr>
          <w:rFonts w:ascii="Arial" w:hAnsi="Arial" w:cs="Arial"/>
          <w:i/>
        </w:rPr>
        <w:t>35.</w:t>
      </w:r>
    </w:p>
    <w:p w:rsidR="00BC0DF9" w:rsidRDefault="00BC0DF9" w:rsidP="008D2C6A">
      <w:pPr>
        <w:rPr>
          <w:rFonts w:ascii="Arial" w:hAnsi="Arial" w:cs="Arial"/>
          <w:i/>
        </w:rPr>
      </w:pPr>
    </w:p>
    <w:p w:rsidR="00BC0DF9" w:rsidRDefault="00BC0DF9" w:rsidP="00BC0DF9">
      <w:pPr>
        <w:rPr>
          <w:rFonts w:ascii="Arial" w:hAnsi="Arial" w:cs="Arial"/>
          <w:i/>
        </w:rPr>
      </w:pPr>
      <w:r w:rsidRPr="00BC0DF9">
        <w:rPr>
          <w:rFonts w:ascii="Arial" w:hAnsi="Arial" w:cs="Arial"/>
        </w:rPr>
        <w:t xml:space="preserve">11. </w:t>
      </w:r>
      <w:r w:rsidRPr="00743792">
        <w:rPr>
          <w:rFonts w:ascii="Arial" w:hAnsi="Arial" w:cs="Arial"/>
        </w:rPr>
        <w:t>Primijenjena umjetnost</w:t>
      </w:r>
      <w:r>
        <w:rPr>
          <w:rFonts w:ascii="Arial" w:hAnsi="Arial" w:cs="Arial"/>
        </w:rPr>
        <w:t xml:space="preserve">, </w:t>
      </w:r>
      <w:r w:rsidRPr="008D2C6A">
        <w:rPr>
          <w:rFonts w:ascii="Arial" w:hAnsi="Arial" w:cs="Arial"/>
          <w:i/>
        </w:rPr>
        <w:t xml:space="preserve">strana </w:t>
      </w:r>
      <w:r>
        <w:rPr>
          <w:rFonts w:ascii="Arial" w:hAnsi="Arial" w:cs="Arial"/>
          <w:i/>
        </w:rPr>
        <w:t>37.</w:t>
      </w:r>
    </w:p>
    <w:p w:rsidR="00BC0DF9" w:rsidRPr="00BC0DF9" w:rsidRDefault="00BC0DF9" w:rsidP="00BC0DF9">
      <w:pPr>
        <w:rPr>
          <w:rFonts w:ascii="Arial" w:hAnsi="Arial" w:cs="Arial"/>
        </w:rPr>
      </w:pPr>
    </w:p>
    <w:p w:rsidR="00BC0DF9" w:rsidRPr="00BC0DF9" w:rsidRDefault="00BC0DF9" w:rsidP="00BC0DF9">
      <w:pPr>
        <w:rPr>
          <w:rFonts w:ascii="Arial" w:hAnsi="Arial" w:cs="Arial"/>
        </w:rPr>
      </w:pPr>
      <w:r w:rsidRPr="00BC0DF9">
        <w:rPr>
          <w:rFonts w:ascii="Arial" w:hAnsi="Arial" w:cs="Arial"/>
        </w:rPr>
        <w:t>12</w:t>
      </w:r>
      <w:r>
        <w:rPr>
          <w:rFonts w:ascii="Arial" w:hAnsi="Arial" w:cs="Arial"/>
          <w:i/>
        </w:rPr>
        <w:t xml:space="preserve">. </w:t>
      </w:r>
      <w:r>
        <w:rPr>
          <w:rFonts w:ascii="Arial" w:hAnsi="Arial" w:cs="Arial"/>
        </w:rPr>
        <w:t>K</w:t>
      </w:r>
      <w:r w:rsidRPr="00183E7C">
        <w:rPr>
          <w:rFonts w:ascii="Arial" w:hAnsi="Arial" w:cs="Arial"/>
        </w:rPr>
        <w:t>ompozicija</w:t>
      </w:r>
      <w:r w:rsidRPr="00743792">
        <w:rPr>
          <w:rFonts w:ascii="Arial" w:hAnsi="Arial" w:cs="Arial"/>
          <w:b/>
        </w:rPr>
        <w:t xml:space="preserve"> </w:t>
      </w:r>
      <w:r w:rsidRPr="00743792">
        <w:rPr>
          <w:rFonts w:ascii="Arial" w:hAnsi="Arial" w:cs="Arial"/>
        </w:rPr>
        <w:t>u likovno</w:t>
      </w:r>
      <w:r>
        <w:rPr>
          <w:rFonts w:ascii="Arial" w:hAnsi="Arial" w:cs="Arial"/>
        </w:rPr>
        <w:t xml:space="preserve">m djelu, </w:t>
      </w:r>
      <w:r w:rsidRPr="008D2C6A">
        <w:rPr>
          <w:rFonts w:ascii="Arial" w:hAnsi="Arial" w:cs="Arial"/>
          <w:i/>
        </w:rPr>
        <w:t xml:space="preserve">strana </w:t>
      </w:r>
      <w:r>
        <w:rPr>
          <w:rFonts w:ascii="Arial" w:hAnsi="Arial" w:cs="Arial"/>
          <w:i/>
        </w:rPr>
        <w:t>38.</w:t>
      </w:r>
    </w:p>
    <w:p w:rsidR="008D2C6A" w:rsidRPr="00BC0DF9" w:rsidRDefault="008D2C6A" w:rsidP="006E5F30">
      <w:pPr>
        <w:rPr>
          <w:rFonts w:ascii="Arial" w:hAnsi="Arial" w:cs="Arial"/>
        </w:rPr>
      </w:pPr>
      <w:r w:rsidRPr="00BC0DF9">
        <w:rPr>
          <w:rFonts w:ascii="Arial" w:hAnsi="Arial" w:cs="Arial"/>
        </w:rPr>
        <w:t xml:space="preserve">                                              </w:t>
      </w:r>
    </w:p>
    <w:p w:rsidR="00BC0DF9" w:rsidRDefault="00BC0DF9" w:rsidP="00BC0DF9">
      <w:pPr>
        <w:rPr>
          <w:rFonts w:ascii="Arial" w:hAnsi="Arial" w:cs="Arial"/>
          <w:i/>
        </w:rPr>
      </w:pPr>
      <w:r>
        <w:rPr>
          <w:rFonts w:ascii="Arial" w:hAnsi="Arial" w:cs="Arial"/>
        </w:rPr>
        <w:t xml:space="preserve">Literatura, </w:t>
      </w:r>
      <w:r w:rsidRPr="008D2C6A">
        <w:rPr>
          <w:rFonts w:ascii="Arial" w:hAnsi="Arial" w:cs="Arial"/>
          <w:i/>
        </w:rPr>
        <w:t xml:space="preserve">strana </w:t>
      </w:r>
      <w:r>
        <w:rPr>
          <w:rFonts w:ascii="Arial" w:hAnsi="Arial" w:cs="Arial"/>
          <w:i/>
        </w:rPr>
        <w:t>41</w:t>
      </w:r>
    </w:p>
    <w:p w:rsidR="00BC0DF9" w:rsidRDefault="00BC0DF9" w:rsidP="00BC0DF9">
      <w:pPr>
        <w:rPr>
          <w:rFonts w:ascii="Arial" w:hAnsi="Arial" w:cs="Arial"/>
          <w:i/>
        </w:rPr>
      </w:pPr>
    </w:p>
    <w:p w:rsidR="00BC0DF9" w:rsidRDefault="00BC0DF9" w:rsidP="00BC0DF9">
      <w:pPr>
        <w:rPr>
          <w:rFonts w:ascii="Arial" w:hAnsi="Arial" w:cs="Arial"/>
          <w:i/>
        </w:rPr>
      </w:pPr>
    </w:p>
    <w:p w:rsidR="00BC0DF9" w:rsidRDefault="00BC0DF9" w:rsidP="00BC0DF9">
      <w:pPr>
        <w:rPr>
          <w:rFonts w:ascii="Arial" w:hAnsi="Arial" w:cs="Arial"/>
          <w:i/>
        </w:rPr>
      </w:pPr>
    </w:p>
    <w:p w:rsidR="006E5F30" w:rsidRDefault="00BC0DF9" w:rsidP="00BC0DF9">
      <w:pPr>
        <w:rPr>
          <w:rFonts w:ascii="Arial" w:hAnsi="Arial" w:cs="Arial"/>
        </w:rPr>
      </w:pPr>
      <w:r>
        <w:rPr>
          <w:rFonts w:ascii="Arial" w:hAnsi="Arial" w:cs="Arial"/>
          <w:i/>
        </w:rPr>
        <w:t>.</w:t>
      </w: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A63C9B">
      <w:pPr>
        <w:ind w:firstLine="720"/>
        <w:rPr>
          <w:rFonts w:ascii="Arial" w:hAnsi="Arial" w:cs="Arial"/>
        </w:rPr>
      </w:pPr>
    </w:p>
    <w:p w:rsidR="006E5F30" w:rsidRDefault="006E5F30" w:rsidP="00BC0DF9">
      <w:pPr>
        <w:rPr>
          <w:rFonts w:ascii="Arial" w:hAnsi="Arial" w:cs="Arial"/>
        </w:rPr>
      </w:pPr>
    </w:p>
    <w:sectPr w:rsidR="006E5F30" w:rsidSect="00021BA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C8F" w:rsidRDefault="00AA0C8F" w:rsidP="00743792">
      <w:r>
        <w:separator/>
      </w:r>
    </w:p>
  </w:endnote>
  <w:endnote w:type="continuationSeparator" w:id="0">
    <w:p w:rsidR="00AA0C8F" w:rsidRDefault="00AA0C8F" w:rsidP="007437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91" w:rsidRDefault="00E22C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689"/>
      <w:docPartObj>
        <w:docPartGallery w:val="Page Numbers (Bottom of Page)"/>
        <w:docPartUnique/>
      </w:docPartObj>
    </w:sdtPr>
    <w:sdtContent>
      <w:p w:rsidR="00E22C91" w:rsidRDefault="00E22C91">
        <w:pPr>
          <w:pStyle w:val="Footer"/>
          <w:jc w:val="right"/>
        </w:pPr>
        <w:fldSimple w:instr=" PAGE   \* MERGEFORMAT ">
          <w:r w:rsidR="003F2527">
            <w:rPr>
              <w:noProof/>
            </w:rPr>
            <w:t>43</w:t>
          </w:r>
        </w:fldSimple>
      </w:p>
    </w:sdtContent>
  </w:sdt>
  <w:p w:rsidR="00E22C91" w:rsidRDefault="00E22C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91" w:rsidRDefault="00E22C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C8F" w:rsidRDefault="00AA0C8F" w:rsidP="00743792">
      <w:r>
        <w:separator/>
      </w:r>
    </w:p>
  </w:footnote>
  <w:footnote w:type="continuationSeparator" w:id="0">
    <w:p w:rsidR="00AA0C8F" w:rsidRDefault="00AA0C8F" w:rsidP="007437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91" w:rsidRDefault="00E22C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91" w:rsidRDefault="00E22C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91" w:rsidRDefault="00E22C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26E"/>
    <w:multiLevelType w:val="multilevel"/>
    <w:tmpl w:val="1AFA4F74"/>
    <w:lvl w:ilvl="0">
      <w:start w:val="1"/>
      <w:numFmt w:val="decimal"/>
      <w:lvlText w:val="%1."/>
      <w:lvlJc w:val="left"/>
      <w:pPr>
        <w:ind w:left="810" w:hanging="360"/>
      </w:pPr>
      <w:rPr>
        <w:rFonts w:hint="default"/>
      </w:rPr>
    </w:lvl>
    <w:lvl w:ilvl="1">
      <w:start w:val="1"/>
      <w:numFmt w:val="decimal"/>
      <w:isLgl/>
      <w:lvlText w:val="%1.%2."/>
      <w:lvlJc w:val="left"/>
      <w:pPr>
        <w:ind w:left="1125" w:hanging="49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690" w:hanging="1800"/>
      </w:pPr>
      <w:rPr>
        <w:rFonts w:hint="default"/>
      </w:rPr>
    </w:lvl>
  </w:abstractNum>
  <w:abstractNum w:abstractNumId="1">
    <w:nsid w:val="1CD67CA3"/>
    <w:multiLevelType w:val="multilevel"/>
    <w:tmpl w:val="75304810"/>
    <w:lvl w:ilvl="0">
      <w:start w:val="1"/>
      <w:numFmt w:val="decimal"/>
      <w:lvlText w:val="%1."/>
      <w:lvlJc w:val="left"/>
      <w:pPr>
        <w:ind w:left="1035" w:hanging="1035"/>
      </w:pPr>
      <w:rPr>
        <w:rFonts w:hint="default"/>
      </w:rPr>
    </w:lvl>
    <w:lvl w:ilvl="1">
      <w:start w:val="1"/>
      <w:numFmt w:val="decimal"/>
      <w:lvlText w:val="%1.%2."/>
      <w:lvlJc w:val="left"/>
      <w:pPr>
        <w:ind w:left="1395" w:hanging="1035"/>
      </w:pPr>
      <w:rPr>
        <w:rFonts w:hint="default"/>
      </w:rPr>
    </w:lvl>
    <w:lvl w:ilvl="2">
      <w:start w:val="1"/>
      <w:numFmt w:val="decimal"/>
      <w:lvlText w:val="%1.%2.%3."/>
      <w:lvlJc w:val="left"/>
      <w:pPr>
        <w:ind w:left="1755" w:hanging="103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D807346"/>
    <w:multiLevelType w:val="hybridMultilevel"/>
    <w:tmpl w:val="5E9AA240"/>
    <w:lvl w:ilvl="0" w:tplc="8286E810">
      <w:start w:val="10"/>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
    <w:nsid w:val="2C53164D"/>
    <w:multiLevelType w:val="multilevel"/>
    <w:tmpl w:val="89E6AFF6"/>
    <w:lvl w:ilvl="0">
      <w:start w:val="1"/>
      <w:numFmt w:val="decimal"/>
      <w:lvlText w:val="%1."/>
      <w:lvlJc w:val="left"/>
      <w:pPr>
        <w:ind w:left="810" w:hanging="360"/>
      </w:pPr>
      <w:rPr>
        <w:rFonts w:hint="default"/>
      </w:rPr>
    </w:lvl>
    <w:lvl w:ilvl="1">
      <w:start w:val="1"/>
      <w:numFmt w:val="decimal"/>
      <w:pStyle w:val="Heading2"/>
      <w:isLgl/>
      <w:lvlText w:val="%1.%2."/>
      <w:lvlJc w:val="left"/>
      <w:pPr>
        <w:ind w:left="1125" w:hanging="495"/>
      </w:pPr>
      <w:rPr>
        <w:rFonts w:hint="default"/>
        <w:i w:val="0"/>
      </w:rPr>
    </w:lvl>
    <w:lvl w:ilvl="2">
      <w:start w:val="1"/>
      <w:numFmt w:val="decimal"/>
      <w:isLgl/>
      <w:lvlText w:val="%1.%2.%3."/>
      <w:lvlJc w:val="left"/>
      <w:pPr>
        <w:ind w:left="153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690" w:hanging="1800"/>
      </w:pPr>
      <w:rPr>
        <w:rFonts w:hint="default"/>
      </w:rPr>
    </w:lvl>
  </w:abstractNum>
  <w:abstractNum w:abstractNumId="4">
    <w:nsid w:val="33D95C8E"/>
    <w:multiLevelType w:val="multilevel"/>
    <w:tmpl w:val="BA06075C"/>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34BB309A"/>
    <w:multiLevelType w:val="hybridMultilevel"/>
    <w:tmpl w:val="376C7C80"/>
    <w:lvl w:ilvl="0" w:tplc="500403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535E7"/>
    <w:multiLevelType w:val="hybridMultilevel"/>
    <w:tmpl w:val="DF844BCA"/>
    <w:lvl w:ilvl="0" w:tplc="5D3C294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4A01924"/>
    <w:multiLevelType w:val="hybridMultilevel"/>
    <w:tmpl w:val="282C97FC"/>
    <w:lvl w:ilvl="0" w:tplc="3954CA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660C2FD5"/>
    <w:multiLevelType w:val="hybridMultilevel"/>
    <w:tmpl w:val="2B082102"/>
    <w:lvl w:ilvl="0" w:tplc="9168A67A">
      <w:start w:val="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7545A3A"/>
    <w:multiLevelType w:val="hybridMultilevel"/>
    <w:tmpl w:val="7B6E9B22"/>
    <w:lvl w:ilvl="0" w:tplc="FF1C8FBA">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9E3C73"/>
    <w:multiLevelType w:val="multilevel"/>
    <w:tmpl w:val="1AFA4F74"/>
    <w:lvl w:ilvl="0">
      <w:start w:val="1"/>
      <w:numFmt w:val="decimal"/>
      <w:lvlText w:val="%1."/>
      <w:lvlJc w:val="left"/>
      <w:pPr>
        <w:ind w:left="810" w:hanging="360"/>
      </w:pPr>
      <w:rPr>
        <w:rFonts w:hint="default"/>
      </w:rPr>
    </w:lvl>
    <w:lvl w:ilvl="1">
      <w:start w:val="1"/>
      <w:numFmt w:val="decimal"/>
      <w:isLgl/>
      <w:lvlText w:val="%1.%2."/>
      <w:lvlJc w:val="left"/>
      <w:pPr>
        <w:ind w:left="1125" w:hanging="49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690" w:hanging="1800"/>
      </w:pPr>
      <w:rPr>
        <w:rFont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
  </w:num>
  <w:num w:numId="5">
    <w:abstractNumId w:val="3"/>
  </w:num>
  <w:num w:numId="6">
    <w:abstractNumId w:val="9"/>
  </w:num>
  <w:num w:numId="7">
    <w:abstractNumId w:val="10"/>
  </w:num>
  <w:num w:numId="8">
    <w:abstractNumId w:val="0"/>
  </w:num>
  <w:num w:numId="9">
    <w:abstractNumId w:val="3"/>
  </w:num>
  <w:num w:numId="10">
    <w:abstractNumId w:val="3"/>
    <w:lvlOverride w:ilvl="0">
      <w:startOverride w:val="5"/>
    </w:lvlOverride>
    <w:lvlOverride w:ilvl="1">
      <w:startOverride w:val="6"/>
    </w:lvlOverride>
  </w:num>
  <w:num w:numId="11">
    <w:abstractNumId w:val="3"/>
    <w:lvlOverride w:ilvl="0">
      <w:startOverride w:val="5"/>
    </w:lvlOverride>
  </w:num>
  <w:num w:numId="12">
    <w:abstractNumId w:val="3"/>
    <w:lvlOverride w:ilvl="0">
      <w:startOverride w:val="7"/>
    </w:lvlOverride>
  </w:num>
  <w:num w:numId="13">
    <w:abstractNumId w:val="2"/>
  </w:num>
  <w:num w:numId="14">
    <w:abstractNumId w:val="7"/>
  </w:num>
  <w:num w:numId="15">
    <w:abstractNumId w:val="3"/>
    <w:lvlOverride w:ilvl="0">
      <w:startOverride w:val="1"/>
    </w:lvlOverride>
  </w:num>
  <w:num w:numId="16">
    <w:abstractNumId w:val="3"/>
    <w:lvlOverride w:ilvl="0">
      <w:startOverride w:val="5"/>
    </w:lvlOverride>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CB5F50"/>
    <w:rsid w:val="00011A44"/>
    <w:rsid w:val="0001383A"/>
    <w:rsid w:val="0001790D"/>
    <w:rsid w:val="00021BA4"/>
    <w:rsid w:val="000238BA"/>
    <w:rsid w:val="00026E6C"/>
    <w:rsid w:val="000306DB"/>
    <w:rsid w:val="00030A07"/>
    <w:rsid w:val="000523C2"/>
    <w:rsid w:val="000557D3"/>
    <w:rsid w:val="00073DC6"/>
    <w:rsid w:val="00074C79"/>
    <w:rsid w:val="00085986"/>
    <w:rsid w:val="000A30A5"/>
    <w:rsid w:val="000A37D4"/>
    <w:rsid w:val="000A563E"/>
    <w:rsid w:val="000C3B85"/>
    <w:rsid w:val="000D25FF"/>
    <w:rsid w:val="000D59F1"/>
    <w:rsid w:val="00100784"/>
    <w:rsid w:val="001057DC"/>
    <w:rsid w:val="0011775B"/>
    <w:rsid w:val="00120271"/>
    <w:rsid w:val="001221D0"/>
    <w:rsid w:val="00137EC4"/>
    <w:rsid w:val="00163FA6"/>
    <w:rsid w:val="00165520"/>
    <w:rsid w:val="00171E35"/>
    <w:rsid w:val="00177535"/>
    <w:rsid w:val="00183E7C"/>
    <w:rsid w:val="00187167"/>
    <w:rsid w:val="001A07A4"/>
    <w:rsid w:val="001B0E04"/>
    <w:rsid w:val="001C1E90"/>
    <w:rsid w:val="001D0339"/>
    <w:rsid w:val="001D1E14"/>
    <w:rsid w:val="001D327B"/>
    <w:rsid w:val="001E187F"/>
    <w:rsid w:val="001E1F37"/>
    <w:rsid w:val="001E4C02"/>
    <w:rsid w:val="00204996"/>
    <w:rsid w:val="00215402"/>
    <w:rsid w:val="0024095D"/>
    <w:rsid w:val="002525C0"/>
    <w:rsid w:val="00252A33"/>
    <w:rsid w:val="00272A95"/>
    <w:rsid w:val="002938BE"/>
    <w:rsid w:val="002C2F4C"/>
    <w:rsid w:val="002D5975"/>
    <w:rsid w:val="002E3474"/>
    <w:rsid w:val="003018A8"/>
    <w:rsid w:val="00335FF8"/>
    <w:rsid w:val="003477C7"/>
    <w:rsid w:val="00361E7D"/>
    <w:rsid w:val="0038098A"/>
    <w:rsid w:val="00381012"/>
    <w:rsid w:val="00386C15"/>
    <w:rsid w:val="003A088C"/>
    <w:rsid w:val="003A3DFF"/>
    <w:rsid w:val="003B3028"/>
    <w:rsid w:val="003B440F"/>
    <w:rsid w:val="003C3A5D"/>
    <w:rsid w:val="003E2AAB"/>
    <w:rsid w:val="003F2527"/>
    <w:rsid w:val="003F4780"/>
    <w:rsid w:val="004220EE"/>
    <w:rsid w:val="004354AE"/>
    <w:rsid w:val="00441B07"/>
    <w:rsid w:val="004442CA"/>
    <w:rsid w:val="00475F91"/>
    <w:rsid w:val="00481576"/>
    <w:rsid w:val="00491074"/>
    <w:rsid w:val="004A3C86"/>
    <w:rsid w:val="004B5503"/>
    <w:rsid w:val="004C6599"/>
    <w:rsid w:val="004D6A8D"/>
    <w:rsid w:val="005021E5"/>
    <w:rsid w:val="005160D5"/>
    <w:rsid w:val="00524EDF"/>
    <w:rsid w:val="00526C65"/>
    <w:rsid w:val="00563D74"/>
    <w:rsid w:val="00564A62"/>
    <w:rsid w:val="00573C36"/>
    <w:rsid w:val="00587375"/>
    <w:rsid w:val="00595109"/>
    <w:rsid w:val="005A58D5"/>
    <w:rsid w:val="005B5FB9"/>
    <w:rsid w:val="005D06D3"/>
    <w:rsid w:val="005D3DC7"/>
    <w:rsid w:val="005E2B6F"/>
    <w:rsid w:val="006064C5"/>
    <w:rsid w:val="00612AE7"/>
    <w:rsid w:val="00623672"/>
    <w:rsid w:val="00623D48"/>
    <w:rsid w:val="006310D4"/>
    <w:rsid w:val="0063139A"/>
    <w:rsid w:val="00633EE1"/>
    <w:rsid w:val="00634607"/>
    <w:rsid w:val="00644512"/>
    <w:rsid w:val="00645169"/>
    <w:rsid w:val="00647648"/>
    <w:rsid w:val="00662BDB"/>
    <w:rsid w:val="00664613"/>
    <w:rsid w:val="0066637C"/>
    <w:rsid w:val="0067110B"/>
    <w:rsid w:val="00681A7A"/>
    <w:rsid w:val="006900DA"/>
    <w:rsid w:val="00696855"/>
    <w:rsid w:val="006C6FC9"/>
    <w:rsid w:val="006C72FF"/>
    <w:rsid w:val="006E5F30"/>
    <w:rsid w:val="006E750A"/>
    <w:rsid w:val="007151C0"/>
    <w:rsid w:val="00725D34"/>
    <w:rsid w:val="00743268"/>
    <w:rsid w:val="00743792"/>
    <w:rsid w:val="00746158"/>
    <w:rsid w:val="00751144"/>
    <w:rsid w:val="007668A4"/>
    <w:rsid w:val="0077092B"/>
    <w:rsid w:val="00772CC2"/>
    <w:rsid w:val="007801E5"/>
    <w:rsid w:val="00785750"/>
    <w:rsid w:val="007956ED"/>
    <w:rsid w:val="007A692F"/>
    <w:rsid w:val="007A6B8E"/>
    <w:rsid w:val="007A7BB9"/>
    <w:rsid w:val="007D761E"/>
    <w:rsid w:val="007E6FE2"/>
    <w:rsid w:val="007E7936"/>
    <w:rsid w:val="00842B21"/>
    <w:rsid w:val="00867847"/>
    <w:rsid w:val="00875049"/>
    <w:rsid w:val="00877977"/>
    <w:rsid w:val="0088696E"/>
    <w:rsid w:val="008878E9"/>
    <w:rsid w:val="008B2DE2"/>
    <w:rsid w:val="008C39F6"/>
    <w:rsid w:val="008D2C6A"/>
    <w:rsid w:val="00904D7F"/>
    <w:rsid w:val="00913BFB"/>
    <w:rsid w:val="00921038"/>
    <w:rsid w:val="009230C4"/>
    <w:rsid w:val="00933A41"/>
    <w:rsid w:val="00944435"/>
    <w:rsid w:val="00946F59"/>
    <w:rsid w:val="00956B76"/>
    <w:rsid w:val="009749CF"/>
    <w:rsid w:val="009852C3"/>
    <w:rsid w:val="00986CA1"/>
    <w:rsid w:val="00996F8C"/>
    <w:rsid w:val="0099732C"/>
    <w:rsid w:val="009C645D"/>
    <w:rsid w:val="009F5678"/>
    <w:rsid w:val="009F591E"/>
    <w:rsid w:val="00A13BC5"/>
    <w:rsid w:val="00A166EE"/>
    <w:rsid w:val="00A21873"/>
    <w:rsid w:val="00A30266"/>
    <w:rsid w:val="00A31BFA"/>
    <w:rsid w:val="00A63C9B"/>
    <w:rsid w:val="00A707F6"/>
    <w:rsid w:val="00A85641"/>
    <w:rsid w:val="00A85B51"/>
    <w:rsid w:val="00A953D8"/>
    <w:rsid w:val="00AA0C8F"/>
    <w:rsid w:val="00AB489F"/>
    <w:rsid w:val="00AC08E5"/>
    <w:rsid w:val="00AC406E"/>
    <w:rsid w:val="00AE76AA"/>
    <w:rsid w:val="00B01970"/>
    <w:rsid w:val="00B06C18"/>
    <w:rsid w:val="00B07F4F"/>
    <w:rsid w:val="00B11A7A"/>
    <w:rsid w:val="00B20D1A"/>
    <w:rsid w:val="00B353C7"/>
    <w:rsid w:val="00B3551E"/>
    <w:rsid w:val="00B356B6"/>
    <w:rsid w:val="00B45EE2"/>
    <w:rsid w:val="00B464D5"/>
    <w:rsid w:val="00B63FD6"/>
    <w:rsid w:val="00B64362"/>
    <w:rsid w:val="00B67831"/>
    <w:rsid w:val="00B77F12"/>
    <w:rsid w:val="00B84C49"/>
    <w:rsid w:val="00B92A5E"/>
    <w:rsid w:val="00B93B2F"/>
    <w:rsid w:val="00BA1EE0"/>
    <w:rsid w:val="00BC0DF9"/>
    <w:rsid w:val="00BC108E"/>
    <w:rsid w:val="00BC287B"/>
    <w:rsid w:val="00BE4D1F"/>
    <w:rsid w:val="00BE7385"/>
    <w:rsid w:val="00C07940"/>
    <w:rsid w:val="00C14231"/>
    <w:rsid w:val="00C177D5"/>
    <w:rsid w:val="00C21B92"/>
    <w:rsid w:val="00C36F63"/>
    <w:rsid w:val="00C616E2"/>
    <w:rsid w:val="00C66377"/>
    <w:rsid w:val="00C67C6E"/>
    <w:rsid w:val="00C71236"/>
    <w:rsid w:val="00C81961"/>
    <w:rsid w:val="00C9370F"/>
    <w:rsid w:val="00CA2B33"/>
    <w:rsid w:val="00CA43B1"/>
    <w:rsid w:val="00CB5F50"/>
    <w:rsid w:val="00CB6C4D"/>
    <w:rsid w:val="00CB7243"/>
    <w:rsid w:val="00CD4D9F"/>
    <w:rsid w:val="00CD706A"/>
    <w:rsid w:val="00CE4660"/>
    <w:rsid w:val="00CE5C97"/>
    <w:rsid w:val="00CF75DC"/>
    <w:rsid w:val="00D44A5B"/>
    <w:rsid w:val="00D55EDA"/>
    <w:rsid w:val="00D6224E"/>
    <w:rsid w:val="00D76161"/>
    <w:rsid w:val="00D779A1"/>
    <w:rsid w:val="00D93A53"/>
    <w:rsid w:val="00DD1601"/>
    <w:rsid w:val="00DD1F8B"/>
    <w:rsid w:val="00E07078"/>
    <w:rsid w:val="00E22C91"/>
    <w:rsid w:val="00E351DA"/>
    <w:rsid w:val="00E3555E"/>
    <w:rsid w:val="00E426FC"/>
    <w:rsid w:val="00E44013"/>
    <w:rsid w:val="00E709D0"/>
    <w:rsid w:val="00E9167C"/>
    <w:rsid w:val="00EA056F"/>
    <w:rsid w:val="00EB5B1E"/>
    <w:rsid w:val="00EC4F97"/>
    <w:rsid w:val="00ED1B61"/>
    <w:rsid w:val="00ED3C83"/>
    <w:rsid w:val="00ED7049"/>
    <w:rsid w:val="00EF25CE"/>
    <w:rsid w:val="00F15017"/>
    <w:rsid w:val="00F22EA1"/>
    <w:rsid w:val="00F26A43"/>
    <w:rsid w:val="00F371AD"/>
    <w:rsid w:val="00F44112"/>
    <w:rsid w:val="00F4459D"/>
    <w:rsid w:val="00F62064"/>
    <w:rsid w:val="00F77260"/>
    <w:rsid w:val="00F93358"/>
    <w:rsid w:val="00FA385A"/>
    <w:rsid w:val="00FB7DB6"/>
    <w:rsid w:val="00FC3D02"/>
    <w:rsid w:val="00FD1570"/>
    <w:rsid w:val="00FD57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F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73D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151C0"/>
    <w:pPr>
      <w:keepNext/>
      <w:numPr>
        <w:ilvl w:val="1"/>
        <w:numId w:val="5"/>
      </w:numPr>
      <w:outlineLvl w:val="1"/>
    </w:pPr>
    <w:rPr>
      <w:rFonts w:ascii="Arial" w:hAnsi="Arial"/>
      <w:b/>
      <w:bCs/>
      <w:iCs/>
      <w:color w:val="000000"/>
      <w:sz w:val="28"/>
      <w:szCs w:val="28"/>
      <w:lang w:val="sr-Latn-CS"/>
    </w:rPr>
  </w:style>
  <w:style w:type="paragraph" w:styleId="Heading3">
    <w:name w:val="heading 3"/>
    <w:basedOn w:val="Normal"/>
    <w:next w:val="Normal"/>
    <w:link w:val="Heading3Char"/>
    <w:unhideWhenUsed/>
    <w:qFormat/>
    <w:rsid w:val="00CB5F50"/>
    <w:pPr>
      <w:keepNext/>
      <w:jc w:val="center"/>
      <w:outlineLvl w:val="2"/>
    </w:pPr>
    <w:rPr>
      <w:rFonts w:ascii="Arial" w:hAnsi="Arial"/>
      <w:b/>
      <w:bCs/>
      <w:i/>
      <w:iCs/>
      <w:color w:val="000000"/>
      <w:sz w:val="20"/>
      <w:lang w:val="sr-Latn-CS"/>
    </w:rPr>
  </w:style>
  <w:style w:type="paragraph" w:styleId="Heading4">
    <w:name w:val="heading 4"/>
    <w:basedOn w:val="Normal"/>
    <w:next w:val="Normal"/>
    <w:link w:val="Heading4Char"/>
    <w:unhideWhenUsed/>
    <w:qFormat/>
    <w:rsid w:val="00CB5F50"/>
    <w:pPr>
      <w:keepNext/>
      <w:outlineLvl w:val="3"/>
    </w:pPr>
    <w:rPr>
      <w:b/>
      <w:bCs/>
      <w:i/>
      <w:iCs/>
      <w:lang w:val="en-GB"/>
    </w:rPr>
  </w:style>
  <w:style w:type="paragraph" w:styleId="Heading5">
    <w:name w:val="heading 5"/>
    <w:basedOn w:val="Normal"/>
    <w:next w:val="Normal"/>
    <w:link w:val="Heading5Char1"/>
    <w:unhideWhenUsed/>
    <w:qFormat/>
    <w:rsid w:val="00CB5F50"/>
    <w:pPr>
      <w:keepNext/>
      <w:ind w:left="180"/>
      <w:outlineLvl w:val="4"/>
    </w:pPr>
    <w:rPr>
      <w:rFonts w:ascii="Arial" w:hAnsi="Arial" w:cs="Arial"/>
      <w:i/>
      <w:iCs/>
      <w:sz w:val="16"/>
      <w:szCs w:val="16"/>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151C0"/>
    <w:rPr>
      <w:rFonts w:ascii="Arial" w:eastAsia="Times New Roman" w:hAnsi="Arial" w:cs="Times New Roman"/>
      <w:b/>
      <w:bCs/>
      <w:iCs/>
      <w:color w:val="000000"/>
      <w:sz w:val="28"/>
      <w:szCs w:val="28"/>
      <w:lang w:val="sr-Latn-CS"/>
    </w:rPr>
  </w:style>
  <w:style w:type="character" w:customStyle="1" w:styleId="Heading3Char">
    <w:name w:val="Heading 3 Char"/>
    <w:basedOn w:val="DefaultParagraphFont"/>
    <w:link w:val="Heading3"/>
    <w:rsid w:val="00CB5F50"/>
    <w:rPr>
      <w:rFonts w:ascii="Arial" w:eastAsia="Times New Roman" w:hAnsi="Arial" w:cs="Times New Roman"/>
      <w:b/>
      <w:bCs/>
      <w:i/>
      <w:iCs/>
      <w:color w:val="000000"/>
      <w:sz w:val="20"/>
      <w:szCs w:val="24"/>
      <w:lang w:val="sr-Latn-CS"/>
    </w:rPr>
  </w:style>
  <w:style w:type="character" w:customStyle="1" w:styleId="Heading4Char">
    <w:name w:val="Heading 4 Char"/>
    <w:basedOn w:val="DefaultParagraphFont"/>
    <w:link w:val="Heading4"/>
    <w:rsid w:val="00CB5F50"/>
    <w:rPr>
      <w:rFonts w:ascii="Times New Roman" w:eastAsia="Times New Roman" w:hAnsi="Times New Roman" w:cs="Times New Roman"/>
      <w:b/>
      <w:bCs/>
      <w:i/>
      <w:iCs/>
      <w:sz w:val="24"/>
      <w:szCs w:val="24"/>
      <w:lang w:val="en-GB"/>
    </w:rPr>
  </w:style>
  <w:style w:type="character" w:customStyle="1" w:styleId="Heading5Char">
    <w:name w:val="Heading 5 Char"/>
    <w:basedOn w:val="DefaultParagraphFont"/>
    <w:link w:val="Heading5"/>
    <w:uiPriority w:val="9"/>
    <w:semiHidden/>
    <w:rsid w:val="00CB5F50"/>
    <w:rPr>
      <w:rFonts w:asciiTheme="majorHAnsi" w:eastAsiaTheme="majorEastAsia" w:hAnsiTheme="majorHAnsi" w:cstheme="majorBidi"/>
      <w:color w:val="243F60" w:themeColor="accent1" w:themeShade="7F"/>
      <w:sz w:val="24"/>
      <w:szCs w:val="24"/>
    </w:rPr>
  </w:style>
  <w:style w:type="paragraph" w:styleId="NormalWeb">
    <w:name w:val="Normal (Web)"/>
    <w:aliases w:val="Char"/>
    <w:basedOn w:val="Normal"/>
    <w:uiPriority w:val="99"/>
    <w:unhideWhenUsed/>
    <w:qFormat/>
    <w:rsid w:val="00CB5F50"/>
    <w:pPr>
      <w:tabs>
        <w:tab w:val="center" w:pos="4320"/>
        <w:tab w:val="right" w:pos="8640"/>
      </w:tabs>
    </w:pPr>
  </w:style>
  <w:style w:type="character" w:customStyle="1" w:styleId="BodyText3Char">
    <w:name w:val="Body Text 3 Char"/>
    <w:aliases w:val="Char1 Char"/>
    <w:basedOn w:val="DefaultParagraphFont"/>
    <w:link w:val="BodyText3"/>
    <w:locked/>
    <w:rsid w:val="00CB5F50"/>
    <w:rPr>
      <w:rFonts w:ascii="Arial" w:hAnsi="Arial" w:cs="Arial"/>
      <w:color w:val="000000"/>
      <w:szCs w:val="24"/>
      <w:lang w:val="sr-Latn-CS"/>
    </w:rPr>
  </w:style>
  <w:style w:type="paragraph" w:styleId="BodyText3">
    <w:name w:val="Body Text 3"/>
    <w:aliases w:val="Char1"/>
    <w:basedOn w:val="Normal"/>
    <w:link w:val="BodyText3Char"/>
    <w:unhideWhenUsed/>
    <w:rsid w:val="00CB5F50"/>
    <w:rPr>
      <w:rFonts w:ascii="Arial" w:eastAsiaTheme="minorHAnsi" w:hAnsi="Arial" w:cs="Arial"/>
      <w:color w:val="000000"/>
      <w:sz w:val="22"/>
      <w:lang w:val="sr-Latn-CS"/>
    </w:rPr>
  </w:style>
  <w:style w:type="character" w:customStyle="1" w:styleId="BodyText3Char1">
    <w:name w:val="Body Text 3 Char1"/>
    <w:basedOn w:val="DefaultParagraphFont"/>
    <w:link w:val="BodyText3"/>
    <w:uiPriority w:val="99"/>
    <w:semiHidden/>
    <w:rsid w:val="00CB5F50"/>
    <w:rPr>
      <w:rFonts w:ascii="Times New Roman" w:eastAsia="Times New Roman" w:hAnsi="Times New Roman" w:cs="Times New Roman"/>
      <w:sz w:val="16"/>
      <w:szCs w:val="16"/>
    </w:rPr>
  </w:style>
  <w:style w:type="character" w:customStyle="1" w:styleId="BodyTextIndent2Char">
    <w:name w:val="Body Text Indent 2 Char"/>
    <w:aliases w:val="uvlaka 2 Char,Car Char"/>
    <w:basedOn w:val="DefaultParagraphFont"/>
    <w:link w:val="BodyTextIndent2"/>
    <w:locked/>
    <w:rsid w:val="00CB5F50"/>
    <w:rPr>
      <w:rFonts w:ascii="Arial" w:hAnsi="Arial" w:cs="Arial"/>
      <w:color w:val="000000"/>
      <w:sz w:val="16"/>
      <w:szCs w:val="24"/>
      <w:lang w:val="sl-SI"/>
    </w:rPr>
  </w:style>
  <w:style w:type="paragraph" w:styleId="BodyTextIndent2">
    <w:name w:val="Body Text Indent 2"/>
    <w:aliases w:val="uvlaka 2,Car"/>
    <w:basedOn w:val="Normal"/>
    <w:link w:val="BodyTextIndent2Char"/>
    <w:unhideWhenUsed/>
    <w:rsid w:val="00CB5F50"/>
    <w:pPr>
      <w:ind w:left="180"/>
    </w:pPr>
    <w:rPr>
      <w:rFonts w:ascii="Arial" w:eastAsiaTheme="minorHAnsi" w:hAnsi="Arial" w:cs="Arial"/>
      <w:color w:val="000000"/>
      <w:sz w:val="16"/>
      <w:lang w:val="sl-SI"/>
    </w:rPr>
  </w:style>
  <w:style w:type="character" w:customStyle="1" w:styleId="BodyTextIndent2Char1">
    <w:name w:val="Body Text Indent 2 Char1"/>
    <w:basedOn w:val="DefaultParagraphFont"/>
    <w:link w:val="BodyTextIndent2"/>
    <w:uiPriority w:val="99"/>
    <w:semiHidden/>
    <w:rsid w:val="00CB5F50"/>
    <w:rPr>
      <w:rFonts w:ascii="Times New Roman" w:eastAsia="Times New Roman" w:hAnsi="Times New Roman" w:cs="Times New Roman"/>
      <w:sz w:val="24"/>
      <w:szCs w:val="24"/>
    </w:rPr>
  </w:style>
  <w:style w:type="character" w:customStyle="1" w:styleId="Heading5Char1">
    <w:name w:val="Heading 5 Char1"/>
    <w:basedOn w:val="DefaultParagraphFont"/>
    <w:link w:val="Heading5"/>
    <w:locked/>
    <w:rsid w:val="00CB5F50"/>
    <w:rPr>
      <w:rFonts w:ascii="Arial" w:eastAsia="Times New Roman" w:hAnsi="Arial" w:cs="Arial"/>
      <w:i/>
      <w:iCs/>
      <w:sz w:val="16"/>
      <w:szCs w:val="16"/>
      <w:lang w:val="sl-SI"/>
    </w:rPr>
  </w:style>
  <w:style w:type="paragraph" w:styleId="BalloonText">
    <w:name w:val="Balloon Text"/>
    <w:basedOn w:val="Normal"/>
    <w:link w:val="BalloonTextChar"/>
    <w:uiPriority w:val="99"/>
    <w:semiHidden/>
    <w:unhideWhenUsed/>
    <w:rsid w:val="00CB5F50"/>
    <w:rPr>
      <w:rFonts w:ascii="Tahoma" w:hAnsi="Tahoma" w:cs="Tahoma"/>
      <w:sz w:val="16"/>
      <w:szCs w:val="16"/>
    </w:rPr>
  </w:style>
  <w:style w:type="character" w:customStyle="1" w:styleId="BalloonTextChar">
    <w:name w:val="Balloon Text Char"/>
    <w:basedOn w:val="DefaultParagraphFont"/>
    <w:link w:val="BalloonText"/>
    <w:uiPriority w:val="99"/>
    <w:semiHidden/>
    <w:rsid w:val="00CB5F50"/>
    <w:rPr>
      <w:rFonts w:ascii="Tahoma" w:eastAsia="Times New Roman" w:hAnsi="Tahoma" w:cs="Tahoma"/>
      <w:sz w:val="16"/>
      <w:szCs w:val="16"/>
    </w:rPr>
  </w:style>
  <w:style w:type="character" w:customStyle="1" w:styleId="Heading1Char">
    <w:name w:val="Heading 1 Char"/>
    <w:basedOn w:val="DefaultParagraphFont"/>
    <w:link w:val="Heading1"/>
    <w:uiPriority w:val="9"/>
    <w:rsid w:val="00073DC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A3DFF"/>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rsid w:val="003B440F"/>
    <w:pPr>
      <w:tabs>
        <w:tab w:val="center" w:pos="4320"/>
        <w:tab w:val="right" w:pos="8640"/>
      </w:tabs>
    </w:pPr>
  </w:style>
  <w:style w:type="character" w:customStyle="1" w:styleId="HeaderChar">
    <w:name w:val="Header Char"/>
    <w:basedOn w:val="DefaultParagraphFont"/>
    <w:link w:val="Header"/>
    <w:rsid w:val="003B44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3792"/>
    <w:pPr>
      <w:tabs>
        <w:tab w:val="center" w:pos="4680"/>
        <w:tab w:val="right" w:pos="9360"/>
      </w:tabs>
    </w:pPr>
  </w:style>
  <w:style w:type="character" w:customStyle="1" w:styleId="FooterChar">
    <w:name w:val="Footer Char"/>
    <w:basedOn w:val="DefaultParagraphFont"/>
    <w:link w:val="Footer"/>
    <w:uiPriority w:val="99"/>
    <w:rsid w:val="00743792"/>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B7243"/>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divs>
    <w:div w:id="86511973">
      <w:bodyDiv w:val="1"/>
      <w:marLeft w:val="0"/>
      <w:marRight w:val="0"/>
      <w:marTop w:val="0"/>
      <w:marBottom w:val="0"/>
      <w:divBdr>
        <w:top w:val="none" w:sz="0" w:space="0" w:color="auto"/>
        <w:left w:val="none" w:sz="0" w:space="0" w:color="auto"/>
        <w:bottom w:val="none" w:sz="0" w:space="0" w:color="auto"/>
        <w:right w:val="none" w:sz="0" w:space="0" w:color="auto"/>
      </w:divBdr>
    </w:div>
    <w:div w:id="1722048937">
      <w:bodyDiv w:val="1"/>
      <w:marLeft w:val="0"/>
      <w:marRight w:val="0"/>
      <w:marTop w:val="0"/>
      <w:marBottom w:val="0"/>
      <w:divBdr>
        <w:top w:val="none" w:sz="0" w:space="0" w:color="auto"/>
        <w:left w:val="none" w:sz="0" w:space="0" w:color="auto"/>
        <w:bottom w:val="none" w:sz="0" w:space="0" w:color="auto"/>
        <w:right w:val="none" w:sz="0" w:space="0" w:color="auto"/>
      </w:divBdr>
      <w:divsChild>
        <w:div w:id="1223832716">
          <w:marLeft w:val="0"/>
          <w:marRight w:val="0"/>
          <w:marTop w:val="0"/>
          <w:marBottom w:val="0"/>
          <w:divBdr>
            <w:top w:val="none" w:sz="0" w:space="0" w:color="auto"/>
            <w:left w:val="none" w:sz="0" w:space="0" w:color="auto"/>
            <w:bottom w:val="none" w:sz="0" w:space="0" w:color="auto"/>
            <w:right w:val="none" w:sz="0" w:space="0" w:color="auto"/>
          </w:divBdr>
          <w:divsChild>
            <w:div w:id="2137674860">
              <w:marLeft w:val="0"/>
              <w:marRight w:val="0"/>
              <w:marTop w:val="0"/>
              <w:marBottom w:val="0"/>
              <w:divBdr>
                <w:top w:val="none" w:sz="0" w:space="0" w:color="auto"/>
                <w:left w:val="none" w:sz="0" w:space="0" w:color="auto"/>
                <w:bottom w:val="none" w:sz="0" w:space="0" w:color="auto"/>
                <w:right w:val="none" w:sz="0" w:space="0" w:color="auto"/>
              </w:divBdr>
              <w:divsChild>
                <w:div w:id="18751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58B67-A1D0-454D-BCB7-FA7E243F1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43</Pages>
  <Words>9707</Words>
  <Characters>55332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Ilija</dc:creator>
  <cp:lastModifiedBy>Ana</cp:lastModifiedBy>
  <cp:revision>22</cp:revision>
  <dcterms:created xsi:type="dcterms:W3CDTF">2013-09-11T11:51:00Z</dcterms:created>
  <dcterms:modified xsi:type="dcterms:W3CDTF">2013-09-16T16:29:00Z</dcterms:modified>
</cp:coreProperties>
</file>